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41" w:rsidRPr="00F0781C" w:rsidRDefault="00066541" w:rsidP="00EB1D48">
      <w:pPr>
        <w:jc w:val="center"/>
        <w:rPr>
          <w:rFonts w:eastAsia="黑体"/>
          <w:b/>
          <w:bCs/>
          <w:sz w:val="44"/>
          <w:szCs w:val="44"/>
        </w:rPr>
      </w:pPr>
      <w:r w:rsidRPr="00F0781C">
        <w:rPr>
          <w:rFonts w:ascii="黑体" w:eastAsia="黑体" w:cs="黑体" w:hint="eastAsia"/>
          <w:b/>
          <w:bCs/>
          <w:sz w:val="44"/>
          <w:szCs w:val="44"/>
        </w:rPr>
        <w:t>关于组织我校学生参加</w:t>
      </w:r>
      <w:r w:rsidRPr="00F0781C">
        <w:rPr>
          <w:rFonts w:ascii="黑体" w:eastAsia="黑体" w:cs="黑体"/>
          <w:b/>
          <w:bCs/>
          <w:sz w:val="44"/>
          <w:szCs w:val="44"/>
        </w:rPr>
        <w:t>201</w:t>
      </w:r>
      <w:r>
        <w:rPr>
          <w:rFonts w:ascii="黑体" w:eastAsia="黑体" w:cs="黑体"/>
          <w:b/>
          <w:bCs/>
          <w:sz w:val="44"/>
          <w:szCs w:val="44"/>
        </w:rPr>
        <w:t>6</w:t>
      </w:r>
      <w:r w:rsidRPr="00F0781C">
        <w:rPr>
          <w:rFonts w:ascii="黑体" w:eastAsia="黑体" w:cs="黑体" w:hint="eastAsia"/>
          <w:b/>
          <w:bCs/>
          <w:sz w:val="44"/>
          <w:szCs w:val="44"/>
        </w:rPr>
        <w:t>年“外研社杯</w:t>
      </w:r>
      <w:r w:rsidRPr="00F0781C">
        <w:rPr>
          <w:rFonts w:eastAsia="黑体" w:cs="黑体" w:hint="eastAsia"/>
          <w:b/>
          <w:bCs/>
          <w:sz w:val="44"/>
          <w:szCs w:val="44"/>
        </w:rPr>
        <w:t>”</w:t>
      </w:r>
    </w:p>
    <w:p w:rsidR="00066541" w:rsidRPr="00EB1D48" w:rsidRDefault="00066541" w:rsidP="00EB1D48">
      <w:pPr>
        <w:jc w:val="center"/>
        <w:rPr>
          <w:rFonts w:ascii="黑体" w:eastAsia="黑体"/>
          <w:b/>
          <w:bCs/>
          <w:sz w:val="44"/>
          <w:szCs w:val="44"/>
        </w:rPr>
      </w:pPr>
      <w:r w:rsidRPr="00F0781C">
        <w:rPr>
          <w:rFonts w:ascii="黑体" w:eastAsia="黑体" w:cs="黑体" w:hint="eastAsia"/>
          <w:b/>
          <w:bCs/>
          <w:sz w:val="44"/>
          <w:szCs w:val="44"/>
        </w:rPr>
        <w:t>全国英语演讲</w:t>
      </w:r>
      <w:r>
        <w:rPr>
          <w:rFonts w:ascii="黑体" w:eastAsia="黑体" w:cs="黑体" w:hint="eastAsia"/>
          <w:b/>
          <w:bCs/>
          <w:sz w:val="44"/>
          <w:szCs w:val="44"/>
        </w:rPr>
        <w:t>写作</w:t>
      </w:r>
      <w:r w:rsidRPr="00F0781C">
        <w:rPr>
          <w:rFonts w:ascii="黑体" w:eastAsia="黑体" w:cs="黑体" w:hint="eastAsia"/>
          <w:b/>
          <w:bCs/>
          <w:sz w:val="44"/>
          <w:szCs w:val="44"/>
        </w:rPr>
        <w:t>阅读大赛的通知</w:t>
      </w:r>
    </w:p>
    <w:p w:rsidR="00066541" w:rsidRDefault="00066541" w:rsidP="003B328D">
      <w:pPr>
        <w:tabs>
          <w:tab w:val="left" w:pos="4152"/>
        </w:tabs>
        <w:adjustRightInd w:val="0"/>
        <w:snapToGrid w:val="0"/>
        <w:ind w:firstLineChars="1100" w:firstLine="31680"/>
        <w:jc w:val="left"/>
        <w:rPr>
          <w:rFonts w:ascii="仿宋_GB2312" w:eastAsia="仿宋_GB2312"/>
          <w:sz w:val="30"/>
          <w:szCs w:val="30"/>
        </w:rPr>
      </w:pPr>
    </w:p>
    <w:p w:rsidR="00066541" w:rsidRPr="00F0781C" w:rsidRDefault="00066541" w:rsidP="003B328D">
      <w:pPr>
        <w:tabs>
          <w:tab w:val="left" w:pos="4152"/>
        </w:tabs>
        <w:adjustRightInd w:val="0"/>
        <w:snapToGrid w:val="0"/>
        <w:ind w:firstLineChars="1100" w:firstLine="31680"/>
        <w:jc w:val="left"/>
        <w:rPr>
          <w:rFonts w:ascii="仿宋_GB2312" w:eastAsia="仿宋_GB2312"/>
          <w:sz w:val="30"/>
          <w:szCs w:val="30"/>
          <w:lang w:val="en-GB"/>
        </w:rPr>
      </w:pPr>
      <w:r w:rsidRPr="00F0781C">
        <w:rPr>
          <w:rFonts w:ascii="仿宋_GB2312" w:eastAsia="仿宋_GB2312" w:cs="仿宋_GB2312" w:hint="eastAsia"/>
          <w:sz w:val="30"/>
          <w:szCs w:val="30"/>
        </w:rPr>
        <w:t>教通</w:t>
      </w:r>
      <w:r w:rsidRPr="00F0781C">
        <w:rPr>
          <w:rFonts w:ascii="仿宋_GB2312" w:eastAsia="仿宋_GB2312" w:cs="仿宋_GB2312"/>
          <w:sz w:val="30"/>
          <w:szCs w:val="30"/>
          <w:lang w:val="en-GB"/>
        </w:rPr>
        <w:t>[</w:t>
      </w:r>
      <w:r w:rsidRPr="00F0781C">
        <w:rPr>
          <w:rFonts w:ascii="仿宋_GB2312" w:eastAsia="仿宋_GB2312" w:cs="仿宋_GB2312"/>
          <w:sz w:val="30"/>
          <w:szCs w:val="30"/>
        </w:rPr>
        <w:t>201</w:t>
      </w:r>
      <w:r>
        <w:rPr>
          <w:rFonts w:ascii="仿宋_GB2312" w:eastAsia="仿宋_GB2312" w:cs="仿宋_GB2312"/>
          <w:sz w:val="30"/>
          <w:szCs w:val="30"/>
        </w:rPr>
        <w:t>6</w:t>
      </w:r>
      <w:r>
        <w:rPr>
          <w:rFonts w:ascii="仿宋_GB2312" w:eastAsia="仿宋_GB2312" w:cs="仿宋_GB2312"/>
          <w:sz w:val="30"/>
          <w:szCs w:val="30"/>
          <w:lang w:val="en-GB"/>
        </w:rPr>
        <w:t>]9</w:t>
      </w:r>
      <w:bookmarkStart w:id="0" w:name="_GoBack"/>
      <w:bookmarkEnd w:id="0"/>
      <w:r>
        <w:rPr>
          <w:rFonts w:ascii="仿宋_GB2312" w:eastAsia="仿宋_GB2312" w:cs="仿宋_GB2312"/>
          <w:sz w:val="30"/>
          <w:szCs w:val="30"/>
          <w:lang w:val="en-GB"/>
        </w:rPr>
        <w:t>2</w:t>
      </w:r>
      <w:r w:rsidRPr="00F0781C">
        <w:rPr>
          <w:rFonts w:ascii="仿宋_GB2312" w:eastAsia="仿宋_GB2312" w:cs="仿宋_GB2312" w:hint="eastAsia"/>
          <w:sz w:val="30"/>
          <w:szCs w:val="30"/>
          <w:lang w:val="en-GB"/>
        </w:rPr>
        <w:t>号</w:t>
      </w:r>
    </w:p>
    <w:p w:rsidR="00066541" w:rsidRPr="00EB1D48" w:rsidRDefault="00066541" w:rsidP="003B328D">
      <w:pPr>
        <w:tabs>
          <w:tab w:val="left" w:pos="4152"/>
        </w:tabs>
        <w:adjustRightInd w:val="0"/>
        <w:snapToGrid w:val="0"/>
        <w:ind w:firstLineChars="1100" w:firstLine="31680"/>
        <w:jc w:val="left"/>
        <w:rPr>
          <w:rFonts w:ascii="仿宋_GB2312" w:eastAsia="仿宋_GB2312"/>
          <w:sz w:val="30"/>
          <w:szCs w:val="30"/>
        </w:rPr>
      </w:pPr>
    </w:p>
    <w:p w:rsidR="00066541" w:rsidRPr="00F0781C" w:rsidRDefault="00066541" w:rsidP="00E50E15">
      <w:pPr>
        <w:spacing w:line="800" w:lineRule="exact"/>
        <w:rPr>
          <w:rFonts w:ascii="仿宋_GB2312" w:eastAsia="仿宋_GB2312" w:hAnsi="仿宋"/>
          <w:sz w:val="30"/>
          <w:szCs w:val="30"/>
        </w:rPr>
      </w:pPr>
      <w:r w:rsidRPr="00F0781C">
        <w:rPr>
          <w:rFonts w:ascii="仿宋_GB2312" w:eastAsia="仿宋_GB2312" w:hAnsi="仿宋" w:cs="仿宋_GB2312" w:hint="eastAsia"/>
          <w:sz w:val="30"/>
          <w:szCs w:val="30"/>
        </w:rPr>
        <w:t>各学院：</w:t>
      </w:r>
    </w:p>
    <w:p w:rsidR="00066541" w:rsidRPr="00F0781C" w:rsidRDefault="00066541" w:rsidP="003B328D">
      <w:pPr>
        <w:spacing w:line="360" w:lineRule="auto"/>
        <w:ind w:firstLineChars="200" w:firstLine="31680"/>
        <w:jc w:val="left"/>
        <w:rPr>
          <w:rFonts w:ascii="仿宋_GB2312" w:eastAsia="仿宋_GB2312" w:hAnsi="仿宋"/>
          <w:sz w:val="30"/>
          <w:szCs w:val="30"/>
        </w:rPr>
      </w:pPr>
      <w:r w:rsidRPr="00F0781C">
        <w:rPr>
          <w:rFonts w:ascii="仿宋_GB2312" w:eastAsia="仿宋_GB2312" w:hAnsi="仿宋" w:cs="仿宋_GB2312" w:hint="eastAsia"/>
          <w:sz w:val="30"/>
          <w:szCs w:val="30"/>
        </w:rPr>
        <w:t>根据《云南省教育厅关于举办</w:t>
      </w:r>
      <w:r w:rsidRPr="00F0781C">
        <w:rPr>
          <w:rFonts w:ascii="仿宋_GB2312" w:eastAsia="仿宋_GB2312" w:hAnsi="仿宋" w:cs="仿宋_GB2312"/>
          <w:sz w:val="30"/>
          <w:szCs w:val="30"/>
        </w:rPr>
        <w:t>201</w:t>
      </w:r>
      <w:r>
        <w:rPr>
          <w:rFonts w:ascii="仿宋_GB2312" w:eastAsia="仿宋_GB2312" w:hAnsi="仿宋" w:cs="仿宋_GB2312"/>
          <w:sz w:val="30"/>
          <w:szCs w:val="30"/>
        </w:rPr>
        <w:t>6</w:t>
      </w:r>
      <w:r w:rsidRPr="00F0781C">
        <w:rPr>
          <w:rFonts w:ascii="仿宋_GB2312" w:eastAsia="仿宋_GB2312" w:hAnsi="仿宋" w:cs="仿宋_GB2312" w:hint="eastAsia"/>
          <w:sz w:val="30"/>
          <w:szCs w:val="30"/>
        </w:rPr>
        <w:t>年“外研社杯”全国英语演讲</w:t>
      </w:r>
      <w:r>
        <w:rPr>
          <w:rFonts w:ascii="仿宋_GB2312" w:eastAsia="仿宋_GB2312" w:hAnsi="仿宋" w:cs="仿宋_GB2312" w:hint="eastAsia"/>
          <w:sz w:val="30"/>
          <w:szCs w:val="30"/>
        </w:rPr>
        <w:t>写作阅读</w:t>
      </w:r>
      <w:r w:rsidRPr="00F0781C">
        <w:rPr>
          <w:rFonts w:ascii="仿宋_GB2312" w:eastAsia="仿宋_GB2312" w:hAnsi="仿宋" w:cs="仿宋_GB2312" w:hint="eastAsia"/>
          <w:sz w:val="30"/>
          <w:szCs w:val="30"/>
        </w:rPr>
        <w:t>大赛云南赛区</w:t>
      </w:r>
      <w:r>
        <w:rPr>
          <w:rFonts w:ascii="仿宋_GB2312" w:eastAsia="仿宋_GB2312" w:hAnsi="仿宋" w:cs="仿宋_GB2312" w:hint="eastAsia"/>
          <w:sz w:val="30"/>
          <w:szCs w:val="30"/>
        </w:rPr>
        <w:t>比</w:t>
      </w:r>
      <w:r w:rsidRPr="00F0781C">
        <w:rPr>
          <w:rFonts w:ascii="仿宋_GB2312" w:eastAsia="仿宋_GB2312" w:hAnsi="仿宋" w:cs="仿宋_GB2312" w:hint="eastAsia"/>
          <w:sz w:val="30"/>
          <w:szCs w:val="30"/>
        </w:rPr>
        <w:t>赛的通知</w:t>
      </w:r>
      <w:r w:rsidRPr="00F0781C">
        <w:rPr>
          <w:rFonts w:ascii="仿宋_GB2312" w:eastAsia="仿宋_GB2312" w:hAnsi="仿宋" w:cs="仿宋_GB2312" w:hint="eastAsia"/>
          <w:kern w:val="0"/>
          <w:sz w:val="30"/>
          <w:szCs w:val="30"/>
        </w:rPr>
        <w:t>》</w:t>
      </w:r>
      <w:r>
        <w:rPr>
          <w:rFonts w:ascii="仿宋_GB2312" w:eastAsia="仿宋_GB2312" w:hAnsi="仿宋" w:cs="仿宋_GB2312" w:hint="eastAsia"/>
          <w:kern w:val="0"/>
          <w:sz w:val="30"/>
          <w:szCs w:val="30"/>
        </w:rPr>
        <w:t>（云教函</w:t>
      </w:r>
      <w:r>
        <w:rPr>
          <w:rFonts w:ascii="仿宋_GB2312" w:eastAsia="仿宋_GB2312" w:hAnsi="仿宋" w:cs="仿宋_GB2312"/>
          <w:kern w:val="0"/>
          <w:sz w:val="30"/>
          <w:szCs w:val="30"/>
        </w:rPr>
        <w:t>[2016]336</w:t>
      </w:r>
      <w:r>
        <w:rPr>
          <w:rFonts w:ascii="仿宋_GB2312" w:eastAsia="仿宋_GB2312" w:hAnsi="仿宋" w:cs="仿宋_GB2312" w:hint="eastAsia"/>
          <w:kern w:val="0"/>
          <w:sz w:val="30"/>
          <w:szCs w:val="30"/>
        </w:rPr>
        <w:t>号）</w:t>
      </w:r>
      <w:r w:rsidRPr="00F0781C">
        <w:rPr>
          <w:rFonts w:ascii="仿宋_GB2312" w:eastAsia="仿宋_GB2312" w:hAnsi="仿宋" w:cs="仿宋_GB2312" w:hint="eastAsia"/>
          <w:sz w:val="30"/>
          <w:szCs w:val="30"/>
        </w:rPr>
        <w:t>，</w:t>
      </w:r>
      <w:r w:rsidRPr="00F0781C">
        <w:rPr>
          <w:rFonts w:ascii="仿宋_GB2312" w:eastAsia="仿宋_GB2312" w:hAnsi="仿宋" w:cs="仿宋_GB2312"/>
          <w:sz w:val="30"/>
          <w:szCs w:val="30"/>
        </w:rPr>
        <w:t>201</w:t>
      </w:r>
      <w:r>
        <w:rPr>
          <w:rFonts w:ascii="仿宋_GB2312" w:eastAsia="仿宋_GB2312" w:hAnsi="仿宋" w:cs="仿宋_GB2312"/>
          <w:sz w:val="30"/>
          <w:szCs w:val="30"/>
        </w:rPr>
        <w:t>6</w:t>
      </w:r>
      <w:r w:rsidRPr="00F0781C">
        <w:rPr>
          <w:rFonts w:ascii="仿宋_GB2312" w:eastAsia="仿宋_GB2312" w:hAnsi="仿宋" w:cs="仿宋_GB2312" w:hint="eastAsia"/>
          <w:sz w:val="30"/>
          <w:szCs w:val="30"/>
        </w:rPr>
        <w:t>年“外研社杯”全国英语演讲、</w:t>
      </w:r>
      <w:r>
        <w:rPr>
          <w:rFonts w:ascii="仿宋_GB2312" w:eastAsia="仿宋_GB2312" w:hAnsi="仿宋" w:cs="仿宋_GB2312" w:hint="eastAsia"/>
          <w:sz w:val="30"/>
          <w:szCs w:val="30"/>
        </w:rPr>
        <w:t>写作、</w:t>
      </w:r>
      <w:r w:rsidRPr="00F0781C">
        <w:rPr>
          <w:rFonts w:ascii="仿宋_GB2312" w:eastAsia="仿宋_GB2312" w:hAnsi="仿宋" w:cs="仿宋_GB2312" w:hint="eastAsia"/>
          <w:kern w:val="0"/>
          <w:sz w:val="30"/>
          <w:szCs w:val="30"/>
        </w:rPr>
        <w:t>阅读大赛</w:t>
      </w:r>
      <w:r w:rsidRPr="00F0781C">
        <w:rPr>
          <w:rFonts w:ascii="仿宋_GB2312" w:eastAsia="仿宋_GB2312" w:hAnsi="仿宋" w:cs="仿宋_GB2312" w:hint="eastAsia"/>
          <w:sz w:val="30"/>
          <w:szCs w:val="30"/>
        </w:rPr>
        <w:t>云南赛区复赛将分别于</w:t>
      </w:r>
      <w:r w:rsidRPr="00F0781C">
        <w:rPr>
          <w:rFonts w:ascii="仿宋_GB2312" w:eastAsia="仿宋_GB2312" w:hAnsi="仿宋" w:cs="仿宋_GB2312"/>
          <w:sz w:val="30"/>
          <w:szCs w:val="30"/>
        </w:rPr>
        <w:t>1</w:t>
      </w:r>
      <w:r>
        <w:rPr>
          <w:rFonts w:ascii="仿宋_GB2312" w:eastAsia="仿宋_GB2312" w:hAnsi="仿宋" w:cs="仿宋_GB2312"/>
          <w:sz w:val="30"/>
          <w:szCs w:val="30"/>
        </w:rPr>
        <w:t>1</w:t>
      </w:r>
      <w:r w:rsidRPr="00F0781C">
        <w:rPr>
          <w:rFonts w:ascii="仿宋_GB2312" w:eastAsia="仿宋_GB2312" w:hAnsi="仿宋" w:cs="仿宋_GB2312" w:hint="eastAsia"/>
          <w:sz w:val="30"/>
          <w:szCs w:val="30"/>
        </w:rPr>
        <w:t>月</w:t>
      </w:r>
      <w:r>
        <w:rPr>
          <w:rFonts w:ascii="仿宋_GB2312" w:eastAsia="仿宋_GB2312" w:hAnsi="仿宋" w:cs="仿宋_GB2312"/>
          <w:sz w:val="30"/>
          <w:szCs w:val="30"/>
        </w:rPr>
        <w:t>4</w:t>
      </w:r>
      <w:r w:rsidRPr="00F0781C">
        <w:rPr>
          <w:rFonts w:ascii="仿宋_GB2312" w:eastAsia="仿宋_GB2312" w:hAnsi="仿宋" w:cs="仿宋_GB2312" w:hint="eastAsia"/>
          <w:sz w:val="30"/>
          <w:szCs w:val="30"/>
        </w:rPr>
        <w:t>日、</w:t>
      </w:r>
      <w:r w:rsidRPr="00F0781C">
        <w:rPr>
          <w:rFonts w:ascii="仿宋_GB2312" w:eastAsia="仿宋_GB2312" w:hAnsi="仿宋" w:cs="仿宋_GB2312"/>
          <w:sz w:val="30"/>
          <w:szCs w:val="30"/>
        </w:rPr>
        <w:t>10</w:t>
      </w:r>
      <w:r w:rsidRPr="00F0781C">
        <w:rPr>
          <w:rFonts w:ascii="仿宋_GB2312" w:eastAsia="仿宋_GB2312" w:hAnsi="仿宋" w:cs="仿宋_GB2312" w:hint="eastAsia"/>
          <w:sz w:val="30"/>
          <w:szCs w:val="30"/>
        </w:rPr>
        <w:t>月</w:t>
      </w:r>
      <w:r w:rsidRPr="00F0781C">
        <w:rPr>
          <w:rFonts w:ascii="仿宋_GB2312" w:eastAsia="仿宋_GB2312" w:hAnsi="仿宋" w:cs="仿宋_GB2312"/>
          <w:sz w:val="30"/>
          <w:szCs w:val="30"/>
        </w:rPr>
        <w:t>2</w:t>
      </w:r>
      <w:r>
        <w:rPr>
          <w:rFonts w:ascii="仿宋_GB2312" w:eastAsia="仿宋_GB2312" w:hAnsi="仿宋" w:cs="仿宋_GB2312"/>
          <w:sz w:val="30"/>
          <w:szCs w:val="30"/>
        </w:rPr>
        <w:t>9</w:t>
      </w:r>
      <w:r w:rsidRPr="00F0781C">
        <w:rPr>
          <w:rFonts w:ascii="仿宋_GB2312" w:eastAsia="仿宋_GB2312" w:hAnsi="仿宋" w:cs="仿宋_GB2312" w:hint="eastAsia"/>
          <w:sz w:val="30"/>
          <w:szCs w:val="30"/>
        </w:rPr>
        <w:t>日举行。为推荐参加复赛的优秀选手，学校将分别于</w:t>
      </w:r>
      <w:r w:rsidRPr="00F0781C">
        <w:rPr>
          <w:rFonts w:ascii="仿宋_GB2312" w:eastAsia="仿宋_GB2312" w:hAnsi="仿宋" w:cs="仿宋_GB2312"/>
          <w:sz w:val="30"/>
          <w:szCs w:val="30"/>
        </w:rPr>
        <w:t>10</w:t>
      </w:r>
      <w:r w:rsidRPr="00F0781C">
        <w:rPr>
          <w:rFonts w:ascii="仿宋_GB2312" w:eastAsia="仿宋_GB2312" w:hAnsi="仿宋" w:cs="仿宋_GB2312" w:hint="eastAsia"/>
          <w:sz w:val="30"/>
          <w:szCs w:val="30"/>
        </w:rPr>
        <w:t>月</w:t>
      </w:r>
      <w:r w:rsidRPr="00F0781C">
        <w:rPr>
          <w:rFonts w:ascii="仿宋_GB2312" w:eastAsia="仿宋_GB2312" w:hAnsi="仿宋" w:cs="仿宋_GB2312"/>
          <w:sz w:val="30"/>
          <w:szCs w:val="30"/>
        </w:rPr>
        <w:t>17</w:t>
      </w:r>
      <w:r w:rsidRPr="00F0781C">
        <w:rPr>
          <w:rFonts w:ascii="仿宋_GB2312" w:eastAsia="仿宋_GB2312" w:hAnsi="仿宋" w:cs="仿宋_GB2312" w:hint="eastAsia"/>
          <w:sz w:val="30"/>
          <w:szCs w:val="30"/>
        </w:rPr>
        <w:t>日（星期</w:t>
      </w:r>
      <w:r>
        <w:rPr>
          <w:rFonts w:ascii="仿宋_GB2312" w:eastAsia="仿宋_GB2312" w:hAnsi="仿宋" w:cs="仿宋_GB2312" w:hint="eastAsia"/>
          <w:sz w:val="30"/>
          <w:szCs w:val="30"/>
        </w:rPr>
        <w:t>一</w:t>
      </w:r>
      <w:r w:rsidRPr="00F0781C">
        <w:rPr>
          <w:rFonts w:ascii="仿宋_GB2312" w:eastAsia="仿宋_GB2312" w:hAnsi="仿宋" w:cs="仿宋_GB2312" w:hint="eastAsia"/>
          <w:sz w:val="30"/>
          <w:szCs w:val="30"/>
        </w:rPr>
        <w:t>）</w:t>
      </w:r>
      <w:r>
        <w:rPr>
          <w:rFonts w:ascii="仿宋_GB2312" w:eastAsia="仿宋_GB2312" w:hAnsi="仿宋" w:cs="仿宋_GB2312" w:hint="eastAsia"/>
          <w:sz w:val="30"/>
          <w:szCs w:val="30"/>
        </w:rPr>
        <w:t>、</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18</w:t>
      </w:r>
      <w:r>
        <w:rPr>
          <w:rFonts w:ascii="仿宋_GB2312" w:eastAsia="仿宋_GB2312" w:hAnsi="仿宋" w:cs="仿宋_GB2312" w:hint="eastAsia"/>
          <w:sz w:val="30"/>
          <w:szCs w:val="30"/>
        </w:rPr>
        <w:t>日（星期二）和</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19</w:t>
      </w:r>
      <w:r>
        <w:rPr>
          <w:rFonts w:ascii="仿宋_GB2312" w:eastAsia="仿宋_GB2312" w:hAnsi="仿宋" w:cs="仿宋_GB2312" w:hint="eastAsia"/>
          <w:sz w:val="30"/>
          <w:szCs w:val="30"/>
        </w:rPr>
        <w:t>日（星期三）</w:t>
      </w:r>
      <w:r w:rsidRPr="00F0781C">
        <w:rPr>
          <w:rFonts w:ascii="仿宋_GB2312" w:eastAsia="仿宋_GB2312" w:hAnsi="仿宋" w:cs="仿宋_GB2312" w:hint="eastAsia"/>
          <w:sz w:val="30"/>
          <w:szCs w:val="30"/>
        </w:rPr>
        <w:t>组织</w:t>
      </w:r>
      <w:r w:rsidRPr="00F0781C">
        <w:rPr>
          <w:rFonts w:ascii="仿宋_GB2312" w:eastAsia="仿宋_GB2312" w:hAnsi="仿宋" w:cs="仿宋_GB2312"/>
          <w:sz w:val="30"/>
          <w:szCs w:val="30"/>
        </w:rPr>
        <w:t>201</w:t>
      </w:r>
      <w:r>
        <w:rPr>
          <w:rFonts w:ascii="仿宋_GB2312" w:eastAsia="仿宋_GB2312" w:hAnsi="仿宋" w:cs="仿宋_GB2312"/>
          <w:sz w:val="30"/>
          <w:szCs w:val="30"/>
        </w:rPr>
        <w:t>6</w:t>
      </w:r>
      <w:r w:rsidRPr="00F0781C">
        <w:rPr>
          <w:rFonts w:ascii="仿宋_GB2312" w:eastAsia="仿宋_GB2312" w:hAnsi="仿宋" w:cs="仿宋_GB2312" w:hint="eastAsia"/>
          <w:sz w:val="30"/>
          <w:szCs w:val="30"/>
        </w:rPr>
        <w:t>年“外研社杯”全国英语</w:t>
      </w:r>
      <w:r>
        <w:rPr>
          <w:rFonts w:ascii="仿宋_GB2312" w:eastAsia="仿宋_GB2312" w:hAnsi="仿宋" w:cs="仿宋_GB2312" w:hint="eastAsia"/>
          <w:sz w:val="30"/>
          <w:szCs w:val="30"/>
        </w:rPr>
        <w:t>写作、阅读和</w:t>
      </w:r>
      <w:r w:rsidRPr="00F0781C">
        <w:rPr>
          <w:rFonts w:ascii="仿宋_GB2312" w:eastAsia="仿宋_GB2312" w:hAnsi="仿宋" w:cs="仿宋_GB2312" w:hint="eastAsia"/>
          <w:sz w:val="30"/>
          <w:szCs w:val="30"/>
        </w:rPr>
        <w:t>演讲大赛校内初赛，现将初赛的有关事项通知如下：</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b/>
          <w:bCs/>
          <w:sz w:val="30"/>
          <w:szCs w:val="30"/>
        </w:rPr>
        <w:t>一、组织委员会</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主任：唐滢</w:t>
      </w:r>
    </w:p>
    <w:p w:rsidR="00066541" w:rsidRPr="00D25B38"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副主任：</w:t>
      </w:r>
      <w:r w:rsidRPr="00D25B38">
        <w:rPr>
          <w:rFonts w:ascii="仿宋_GB2312" w:eastAsia="仿宋_GB2312" w:cs="仿宋_GB2312" w:hint="eastAsia"/>
          <w:sz w:val="30"/>
          <w:szCs w:val="30"/>
        </w:rPr>
        <w:t>资谷生</w:t>
      </w:r>
      <w:r w:rsidRPr="00D25B38">
        <w:rPr>
          <w:rFonts w:ascii="仿宋_GB2312" w:eastAsia="仿宋_GB2312" w:cs="仿宋_GB2312"/>
          <w:sz w:val="30"/>
          <w:szCs w:val="30"/>
        </w:rPr>
        <w:t xml:space="preserve">  </w:t>
      </w:r>
      <w:r w:rsidRPr="00D25B38">
        <w:rPr>
          <w:rFonts w:ascii="仿宋_GB2312" w:eastAsia="仿宋_GB2312" w:cs="仿宋_GB2312" w:hint="eastAsia"/>
          <w:sz w:val="30"/>
          <w:szCs w:val="30"/>
        </w:rPr>
        <w:t>胡先奇</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成员：各学院分管教学领导相关职能部门领导</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办公室主任：胡先奇（兼）</w:t>
      </w:r>
    </w:p>
    <w:p w:rsidR="00066541" w:rsidRPr="00D25B38"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工作人员：</w:t>
      </w:r>
      <w:r w:rsidRPr="00D25B38">
        <w:rPr>
          <w:rFonts w:ascii="仿宋_GB2312" w:eastAsia="仿宋_GB2312" w:cs="仿宋_GB2312" w:hint="eastAsia"/>
          <w:sz w:val="30"/>
          <w:szCs w:val="30"/>
        </w:rPr>
        <w:t>余</w:t>
      </w:r>
      <w:r>
        <w:rPr>
          <w:rFonts w:ascii="仿宋_GB2312" w:eastAsia="仿宋_GB2312" w:cs="仿宋_GB2312"/>
          <w:sz w:val="30"/>
          <w:szCs w:val="30"/>
        </w:rPr>
        <w:t xml:space="preserve">  </w:t>
      </w:r>
      <w:r w:rsidRPr="00D25B38">
        <w:rPr>
          <w:rFonts w:ascii="仿宋_GB2312" w:eastAsia="仿宋_GB2312" w:cs="仿宋_GB2312" w:hint="eastAsia"/>
          <w:sz w:val="30"/>
          <w:szCs w:val="30"/>
        </w:rPr>
        <w:t>莎</w:t>
      </w:r>
      <w:r>
        <w:rPr>
          <w:rFonts w:ascii="仿宋_GB2312" w:eastAsia="仿宋_GB2312" w:cs="仿宋_GB2312"/>
          <w:sz w:val="30"/>
          <w:szCs w:val="30"/>
        </w:rPr>
        <w:t xml:space="preserve">  </w:t>
      </w:r>
      <w:r w:rsidRPr="00D25B38">
        <w:rPr>
          <w:rFonts w:ascii="仿宋_GB2312" w:eastAsia="仿宋_GB2312" w:cs="仿宋_GB2312" w:hint="eastAsia"/>
          <w:sz w:val="30"/>
          <w:szCs w:val="30"/>
        </w:rPr>
        <w:t>郭睿南</w:t>
      </w:r>
      <w:r w:rsidRPr="00D25B38">
        <w:rPr>
          <w:rFonts w:ascii="仿宋_GB2312" w:eastAsia="仿宋_GB2312" w:cs="仿宋_GB2312"/>
          <w:sz w:val="30"/>
          <w:szCs w:val="30"/>
        </w:rPr>
        <w:t xml:space="preserve">  </w:t>
      </w:r>
      <w:r w:rsidRPr="00D25B38">
        <w:rPr>
          <w:rFonts w:ascii="仿宋_GB2312" w:eastAsia="仿宋_GB2312" w:cs="仿宋_GB2312" w:hint="eastAsia"/>
          <w:sz w:val="30"/>
          <w:szCs w:val="30"/>
        </w:rPr>
        <w:t>邱</w:t>
      </w:r>
      <w:r>
        <w:rPr>
          <w:rFonts w:ascii="仿宋_GB2312" w:eastAsia="仿宋_GB2312" w:cs="仿宋_GB2312"/>
          <w:sz w:val="30"/>
          <w:szCs w:val="30"/>
        </w:rPr>
        <w:t xml:space="preserve">  </w:t>
      </w:r>
      <w:r w:rsidRPr="00D25B38">
        <w:rPr>
          <w:rFonts w:ascii="仿宋_GB2312" w:eastAsia="仿宋_GB2312" w:cs="仿宋_GB2312" w:hint="eastAsia"/>
          <w:sz w:val="30"/>
          <w:szCs w:val="30"/>
        </w:rPr>
        <w:t>靖</w:t>
      </w:r>
      <w:r>
        <w:rPr>
          <w:rFonts w:ascii="仿宋_GB2312" w:eastAsia="仿宋_GB2312" w:cs="仿宋_GB2312"/>
          <w:sz w:val="30"/>
          <w:szCs w:val="30"/>
        </w:rPr>
        <w:t xml:space="preserve">  </w:t>
      </w:r>
      <w:r w:rsidRPr="00D25B38">
        <w:rPr>
          <w:rFonts w:ascii="仿宋_GB2312" w:eastAsia="仿宋_GB2312" w:cs="仿宋_GB2312" w:hint="eastAsia"/>
          <w:sz w:val="30"/>
          <w:szCs w:val="30"/>
        </w:rPr>
        <w:t>刘亚娟</w:t>
      </w:r>
      <w:r>
        <w:rPr>
          <w:rFonts w:ascii="仿宋_GB2312" w:eastAsia="仿宋_GB2312" w:cs="仿宋_GB2312"/>
          <w:sz w:val="30"/>
          <w:szCs w:val="30"/>
        </w:rPr>
        <w:t xml:space="preserve">  </w:t>
      </w:r>
      <w:r w:rsidRPr="00D25B38">
        <w:rPr>
          <w:rFonts w:ascii="仿宋_GB2312" w:eastAsia="仿宋_GB2312" w:cs="仿宋_GB2312" w:hint="eastAsia"/>
          <w:sz w:val="30"/>
          <w:szCs w:val="30"/>
        </w:rPr>
        <w:t>于学媛</w:t>
      </w:r>
      <w:r>
        <w:rPr>
          <w:rFonts w:ascii="仿宋_GB2312" w:eastAsia="仿宋_GB2312" w:cs="仿宋_GB2312"/>
          <w:sz w:val="30"/>
          <w:szCs w:val="30"/>
        </w:rPr>
        <w:t xml:space="preserve">  </w:t>
      </w:r>
      <w:r w:rsidRPr="00D25B38">
        <w:rPr>
          <w:rFonts w:ascii="仿宋_GB2312" w:eastAsia="仿宋_GB2312" w:cs="仿宋_GB2312" w:hint="eastAsia"/>
          <w:sz w:val="30"/>
          <w:szCs w:val="30"/>
        </w:rPr>
        <w:t>张鸣霞</w:t>
      </w:r>
    </w:p>
    <w:p w:rsidR="00066541" w:rsidRPr="00D25B38" w:rsidRDefault="00066541" w:rsidP="003B328D">
      <w:pPr>
        <w:ind w:firstLineChars="700" w:firstLine="31680"/>
        <w:rPr>
          <w:rFonts w:ascii="仿宋_GB2312" w:eastAsia="仿宋_GB2312"/>
          <w:sz w:val="30"/>
          <w:szCs w:val="30"/>
        </w:rPr>
      </w:pPr>
      <w:r w:rsidRPr="00D25B38">
        <w:rPr>
          <w:rFonts w:ascii="仿宋_GB2312" w:eastAsia="仿宋_GB2312" w:cs="仿宋_GB2312" w:hint="eastAsia"/>
          <w:sz w:val="30"/>
          <w:szCs w:val="30"/>
        </w:rPr>
        <w:t>吴广平</w:t>
      </w:r>
      <w:r w:rsidRPr="00D25B38">
        <w:rPr>
          <w:rFonts w:ascii="仿宋_GB2312" w:eastAsia="仿宋_GB2312" w:cs="仿宋_GB2312"/>
          <w:sz w:val="30"/>
          <w:szCs w:val="30"/>
        </w:rPr>
        <w:t xml:space="preserve">  </w:t>
      </w:r>
      <w:r w:rsidRPr="00D25B38">
        <w:rPr>
          <w:rFonts w:ascii="仿宋_GB2312" w:eastAsia="仿宋_GB2312" w:cs="仿宋_GB2312" w:hint="eastAsia"/>
          <w:sz w:val="30"/>
          <w:szCs w:val="30"/>
        </w:rPr>
        <w:t>张莉诗</w:t>
      </w:r>
    </w:p>
    <w:p w:rsidR="00066541" w:rsidRPr="00D25B38" w:rsidRDefault="00066541" w:rsidP="003B328D">
      <w:pPr>
        <w:ind w:firstLineChars="200" w:firstLine="31680"/>
        <w:rPr>
          <w:rFonts w:ascii="仿宋_GB2312" w:eastAsia="仿宋_GB2312"/>
          <w:sz w:val="30"/>
          <w:szCs w:val="30"/>
        </w:rPr>
      </w:pPr>
    </w:p>
    <w:p w:rsidR="00066541" w:rsidRPr="00F0781C" w:rsidRDefault="00066541" w:rsidP="003B328D">
      <w:pPr>
        <w:ind w:firstLineChars="200" w:firstLine="31680"/>
        <w:rPr>
          <w:rFonts w:ascii="仿宋_GB2312" w:eastAsia="仿宋_GB2312"/>
          <w:b/>
          <w:bCs/>
          <w:sz w:val="30"/>
          <w:szCs w:val="30"/>
        </w:rPr>
      </w:pPr>
      <w:r w:rsidRPr="00F0781C">
        <w:rPr>
          <w:rFonts w:ascii="仿宋_GB2312" w:eastAsia="仿宋_GB2312" w:cs="仿宋_GB2312" w:hint="eastAsia"/>
          <w:b/>
          <w:bCs/>
          <w:sz w:val="30"/>
          <w:szCs w:val="30"/>
        </w:rPr>
        <w:t>二、参赛资格及报名</w:t>
      </w:r>
    </w:p>
    <w:p w:rsidR="00066541" w:rsidRPr="00F0781C" w:rsidRDefault="00066541" w:rsidP="003B328D">
      <w:pPr>
        <w:tabs>
          <w:tab w:val="left" w:pos="2880"/>
        </w:tabs>
        <w:ind w:firstLineChars="200" w:firstLine="31680"/>
        <w:rPr>
          <w:rFonts w:ascii="仿宋_GB2312" w:eastAsia="仿宋_GB2312"/>
          <w:sz w:val="30"/>
          <w:szCs w:val="30"/>
        </w:rPr>
      </w:pPr>
      <w:r w:rsidRPr="00F0781C">
        <w:rPr>
          <w:rFonts w:ascii="仿宋_GB2312" w:eastAsia="仿宋_GB2312" w:cs="仿宋_GB2312"/>
          <w:sz w:val="30"/>
          <w:szCs w:val="30"/>
        </w:rPr>
        <w:t>1.</w:t>
      </w:r>
      <w:r w:rsidRPr="00F0781C">
        <w:rPr>
          <w:rFonts w:ascii="仿宋_GB2312" w:eastAsia="仿宋_GB2312" w:cs="仿宋_GB2312" w:hint="eastAsia"/>
          <w:sz w:val="30"/>
          <w:szCs w:val="30"/>
        </w:rPr>
        <w:t>参赛资格</w:t>
      </w:r>
    </w:p>
    <w:p w:rsidR="00066541" w:rsidRPr="00F0781C" w:rsidRDefault="00066541" w:rsidP="003B328D">
      <w:pPr>
        <w:spacing w:line="360" w:lineRule="auto"/>
        <w:ind w:firstLineChars="200" w:firstLine="31680"/>
        <w:rPr>
          <w:rFonts w:ascii="仿宋_GB2312" w:eastAsia="仿宋_GB2312"/>
          <w:sz w:val="30"/>
          <w:szCs w:val="30"/>
        </w:rPr>
      </w:pPr>
      <w:r w:rsidRPr="00F0781C">
        <w:rPr>
          <w:rFonts w:ascii="仿宋_GB2312" w:eastAsia="仿宋_GB2312" w:hAnsi="Arial" w:cs="仿宋_GB2312" w:hint="eastAsia"/>
          <w:kern w:val="0"/>
          <w:sz w:val="30"/>
          <w:szCs w:val="30"/>
        </w:rPr>
        <w:t>凡</w:t>
      </w:r>
      <w:r>
        <w:rPr>
          <w:rFonts w:ascii="仿宋_GB2312" w:eastAsia="仿宋_GB2312" w:hAnsi="Arial" w:cs="仿宋_GB2312" w:hint="eastAsia"/>
          <w:kern w:val="0"/>
          <w:sz w:val="30"/>
          <w:szCs w:val="30"/>
        </w:rPr>
        <w:t>我校</w:t>
      </w:r>
      <w:r>
        <w:rPr>
          <w:rFonts w:ascii="仿宋_GB2312" w:eastAsia="仿宋_GB2312" w:hAnsi="Arial" w:cs="仿宋_GB2312"/>
          <w:kern w:val="0"/>
          <w:sz w:val="30"/>
          <w:szCs w:val="30"/>
        </w:rPr>
        <w:t>35</w:t>
      </w:r>
      <w:r w:rsidRPr="00F0781C">
        <w:rPr>
          <w:rFonts w:ascii="宋体" w:hAnsi="宋体" w:cs="宋体" w:hint="eastAsia"/>
          <w:sz w:val="28"/>
          <w:szCs w:val="28"/>
        </w:rPr>
        <w:t>岁以下</w:t>
      </w:r>
      <w:r w:rsidRPr="00F0781C">
        <w:rPr>
          <w:rFonts w:ascii="仿宋_GB2312" w:eastAsia="仿宋_GB2312" w:hAnsi="Arial" w:cs="仿宋_GB2312" w:hint="eastAsia"/>
          <w:kern w:val="0"/>
          <w:sz w:val="30"/>
          <w:szCs w:val="30"/>
        </w:rPr>
        <w:t>在校中国籍</w:t>
      </w:r>
      <w:r w:rsidRPr="00F0781C">
        <w:rPr>
          <w:rFonts w:ascii="仿宋_GB2312" w:eastAsia="仿宋_GB2312" w:cs="仿宋_GB2312" w:hint="eastAsia"/>
          <w:sz w:val="30"/>
          <w:szCs w:val="30"/>
        </w:rPr>
        <w:t>本科生</w:t>
      </w:r>
      <w:r>
        <w:rPr>
          <w:rFonts w:ascii="仿宋_GB2312" w:eastAsia="仿宋_GB2312" w:cs="仿宋_GB2312" w:hint="eastAsia"/>
          <w:sz w:val="30"/>
          <w:szCs w:val="30"/>
        </w:rPr>
        <w:t>、研究生（不包括在职研究生）均可报名，</w:t>
      </w:r>
      <w:r w:rsidRPr="00F0781C">
        <w:rPr>
          <w:rFonts w:ascii="仿宋_GB2312" w:eastAsia="仿宋_GB2312" w:cs="仿宋_GB2312" w:hint="eastAsia"/>
          <w:sz w:val="30"/>
          <w:szCs w:val="30"/>
        </w:rPr>
        <w:t>曾获得往届</w:t>
      </w:r>
      <w:r>
        <w:rPr>
          <w:rFonts w:ascii="仿宋_GB2312" w:eastAsia="仿宋_GB2312" w:cs="仿宋_GB2312" w:hint="eastAsia"/>
          <w:sz w:val="30"/>
          <w:szCs w:val="30"/>
        </w:rPr>
        <w:t>“</w:t>
      </w:r>
      <w:r w:rsidRPr="00F0781C">
        <w:rPr>
          <w:rFonts w:ascii="仿宋_GB2312" w:eastAsia="仿宋_GB2312" w:cs="仿宋_GB2312" w:hint="eastAsia"/>
          <w:sz w:val="30"/>
          <w:szCs w:val="30"/>
        </w:rPr>
        <w:t>外研社杯</w:t>
      </w:r>
      <w:r>
        <w:rPr>
          <w:rFonts w:ascii="仿宋_GB2312" w:eastAsia="仿宋_GB2312" w:cs="仿宋_GB2312" w:hint="eastAsia"/>
          <w:sz w:val="30"/>
          <w:szCs w:val="30"/>
        </w:rPr>
        <w:t>”</w:t>
      </w:r>
      <w:r w:rsidRPr="00F0781C">
        <w:rPr>
          <w:rFonts w:ascii="仿宋_GB2312" w:eastAsia="仿宋_GB2312" w:cs="仿宋_GB2312" w:hint="eastAsia"/>
          <w:sz w:val="30"/>
          <w:szCs w:val="30"/>
        </w:rPr>
        <w:t>全国英语</w:t>
      </w:r>
      <w:r>
        <w:rPr>
          <w:rFonts w:ascii="仿宋_GB2312" w:eastAsia="仿宋_GB2312" w:cs="仿宋_GB2312" w:hint="eastAsia"/>
          <w:sz w:val="30"/>
          <w:szCs w:val="30"/>
        </w:rPr>
        <w:t>演讲、</w:t>
      </w:r>
      <w:r w:rsidRPr="00F0781C">
        <w:rPr>
          <w:rFonts w:ascii="仿宋_GB2312" w:eastAsia="仿宋_GB2312" w:cs="仿宋_GB2312" w:hint="eastAsia"/>
          <w:sz w:val="30"/>
          <w:szCs w:val="30"/>
        </w:rPr>
        <w:t>写作</w:t>
      </w:r>
      <w:r>
        <w:rPr>
          <w:rFonts w:ascii="仿宋_GB2312" w:eastAsia="仿宋_GB2312" w:cs="仿宋_GB2312" w:hint="eastAsia"/>
          <w:sz w:val="30"/>
          <w:szCs w:val="30"/>
        </w:rPr>
        <w:t>、阅读</w:t>
      </w:r>
      <w:r w:rsidRPr="00F0781C">
        <w:rPr>
          <w:rFonts w:ascii="仿宋_GB2312" w:eastAsia="仿宋_GB2312" w:cs="仿宋_GB2312" w:hint="eastAsia"/>
          <w:sz w:val="30"/>
          <w:szCs w:val="30"/>
        </w:rPr>
        <w:t>大赛</w:t>
      </w:r>
      <w:r>
        <w:rPr>
          <w:rFonts w:ascii="仿宋_GB2312" w:eastAsia="仿宋_GB2312" w:cs="仿宋_GB2312" w:hint="eastAsia"/>
          <w:sz w:val="30"/>
          <w:szCs w:val="30"/>
        </w:rPr>
        <w:t>、“外研社杯”全国英语辩论赛出国及港澳交流奖项的选手不包括在内。</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sz w:val="30"/>
          <w:szCs w:val="30"/>
        </w:rPr>
        <w:t>2.</w:t>
      </w:r>
      <w:r w:rsidRPr="00F0781C">
        <w:rPr>
          <w:rFonts w:ascii="仿宋_GB2312" w:eastAsia="仿宋_GB2312" w:cs="仿宋_GB2312" w:hint="eastAsia"/>
          <w:sz w:val="30"/>
          <w:szCs w:val="30"/>
        </w:rPr>
        <w:t>报名</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符合参赛资格的学生请到各学院教学办公室报名，学院根据报名情况进行选拔，分别推荐</w:t>
      </w:r>
      <w:r w:rsidRPr="00F0781C">
        <w:rPr>
          <w:rFonts w:ascii="仿宋_GB2312" w:eastAsia="仿宋_GB2312" w:cs="仿宋_GB2312"/>
          <w:sz w:val="30"/>
          <w:szCs w:val="30"/>
        </w:rPr>
        <w:t>2-3</w:t>
      </w:r>
      <w:r w:rsidRPr="00F0781C">
        <w:rPr>
          <w:rFonts w:ascii="仿宋_GB2312" w:eastAsia="仿宋_GB2312" w:cs="仿宋_GB2312" w:hint="eastAsia"/>
          <w:sz w:val="30"/>
          <w:szCs w:val="30"/>
        </w:rPr>
        <w:t>名演讲比赛选手、</w:t>
      </w:r>
      <w:r w:rsidRPr="00F0781C">
        <w:rPr>
          <w:rFonts w:ascii="仿宋_GB2312" w:eastAsia="仿宋_GB2312" w:cs="仿宋_GB2312"/>
          <w:sz w:val="30"/>
          <w:szCs w:val="30"/>
        </w:rPr>
        <w:t>15</w:t>
      </w:r>
      <w:r>
        <w:rPr>
          <w:rFonts w:ascii="仿宋_GB2312" w:eastAsia="仿宋_GB2312" w:cs="仿宋_GB2312"/>
          <w:sz w:val="30"/>
          <w:szCs w:val="30"/>
        </w:rPr>
        <w:t>-20</w:t>
      </w:r>
      <w:r w:rsidRPr="00F0781C">
        <w:rPr>
          <w:rFonts w:ascii="仿宋_GB2312" w:eastAsia="仿宋_GB2312" w:cs="仿宋_GB2312" w:hint="eastAsia"/>
          <w:sz w:val="30"/>
          <w:szCs w:val="30"/>
        </w:rPr>
        <w:t>名阅读大赛选手</w:t>
      </w:r>
      <w:r>
        <w:rPr>
          <w:rFonts w:ascii="仿宋_GB2312" w:eastAsia="仿宋_GB2312" w:cs="仿宋_GB2312" w:hint="eastAsia"/>
          <w:sz w:val="30"/>
          <w:szCs w:val="30"/>
        </w:rPr>
        <w:t>和</w:t>
      </w:r>
      <w:r>
        <w:rPr>
          <w:rFonts w:ascii="仿宋_GB2312" w:eastAsia="仿宋_GB2312" w:cs="仿宋_GB2312"/>
          <w:sz w:val="30"/>
          <w:szCs w:val="30"/>
        </w:rPr>
        <w:t>15-20</w:t>
      </w:r>
      <w:r>
        <w:rPr>
          <w:rFonts w:ascii="仿宋_GB2312" w:eastAsia="仿宋_GB2312" w:cs="仿宋_GB2312" w:hint="eastAsia"/>
          <w:sz w:val="30"/>
          <w:szCs w:val="30"/>
        </w:rPr>
        <w:t>名写作大赛选手</w:t>
      </w:r>
      <w:r w:rsidRPr="00F0781C">
        <w:rPr>
          <w:rFonts w:ascii="仿宋_GB2312" w:eastAsia="仿宋_GB2312" w:cs="仿宋_GB2312" w:hint="eastAsia"/>
          <w:sz w:val="30"/>
          <w:szCs w:val="30"/>
        </w:rPr>
        <w:t>参加比赛。推荐学生信息表（详见附件）请于</w:t>
      </w:r>
      <w:r w:rsidRPr="00F0781C">
        <w:rPr>
          <w:rFonts w:ascii="仿宋_GB2312" w:eastAsia="仿宋_GB2312" w:cs="仿宋_GB2312"/>
          <w:sz w:val="30"/>
          <w:szCs w:val="30"/>
        </w:rPr>
        <w:t>10</w:t>
      </w:r>
      <w:r w:rsidRPr="00F0781C">
        <w:rPr>
          <w:rFonts w:ascii="仿宋_GB2312" w:eastAsia="仿宋_GB2312" w:cs="仿宋_GB2312" w:hint="eastAsia"/>
          <w:sz w:val="30"/>
          <w:szCs w:val="30"/>
        </w:rPr>
        <w:t>月</w:t>
      </w:r>
      <w:r>
        <w:rPr>
          <w:rFonts w:ascii="仿宋_GB2312" w:eastAsia="仿宋_GB2312" w:cs="仿宋_GB2312"/>
          <w:sz w:val="30"/>
          <w:szCs w:val="30"/>
        </w:rPr>
        <w:t>12</w:t>
      </w:r>
      <w:r w:rsidRPr="00F0781C">
        <w:rPr>
          <w:rFonts w:ascii="仿宋_GB2312" w:eastAsia="仿宋_GB2312" w:cs="仿宋_GB2312" w:hint="eastAsia"/>
          <w:sz w:val="30"/>
          <w:szCs w:val="30"/>
        </w:rPr>
        <w:t>日下午</w:t>
      </w:r>
      <w:r w:rsidRPr="00F0781C">
        <w:rPr>
          <w:rFonts w:ascii="仿宋_GB2312" w:eastAsia="仿宋_GB2312" w:cs="仿宋_GB2312"/>
          <w:sz w:val="30"/>
          <w:szCs w:val="30"/>
        </w:rPr>
        <w:t>1</w:t>
      </w:r>
      <w:r>
        <w:rPr>
          <w:rFonts w:ascii="仿宋_GB2312" w:eastAsia="仿宋_GB2312" w:cs="仿宋_GB2312"/>
          <w:sz w:val="30"/>
          <w:szCs w:val="30"/>
        </w:rPr>
        <w:t>8</w:t>
      </w:r>
      <w:r w:rsidRPr="00F0781C">
        <w:rPr>
          <w:rFonts w:ascii="仿宋_GB2312" w:eastAsia="仿宋_GB2312" w:cs="仿宋_GB2312"/>
          <w:sz w:val="30"/>
          <w:szCs w:val="30"/>
        </w:rPr>
        <w:t>:00</w:t>
      </w:r>
      <w:r w:rsidRPr="00F0781C">
        <w:rPr>
          <w:rFonts w:ascii="仿宋_GB2312" w:eastAsia="仿宋_GB2312" w:cs="仿宋_GB2312" w:hint="eastAsia"/>
          <w:sz w:val="30"/>
          <w:szCs w:val="30"/>
        </w:rPr>
        <w:t>前交教务处教学科</w:t>
      </w:r>
      <w:r>
        <w:rPr>
          <w:rFonts w:ascii="仿宋_GB2312" w:eastAsia="仿宋_GB2312" w:cs="仿宋_GB2312" w:hint="eastAsia"/>
          <w:sz w:val="30"/>
          <w:szCs w:val="30"/>
        </w:rPr>
        <w:t>。</w:t>
      </w:r>
      <w:r w:rsidRPr="00F0781C">
        <w:rPr>
          <w:rFonts w:ascii="仿宋_GB2312" w:eastAsia="仿宋_GB2312" w:cs="仿宋_GB2312" w:hint="eastAsia"/>
          <w:sz w:val="30"/>
          <w:szCs w:val="30"/>
        </w:rPr>
        <w:t>同时请各学院通知参赛选手做好准备。</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报名</w:t>
      </w:r>
      <w:r>
        <w:rPr>
          <w:rFonts w:ascii="仿宋_GB2312" w:eastAsia="仿宋_GB2312" w:cs="仿宋_GB2312" w:hint="eastAsia"/>
          <w:sz w:val="30"/>
          <w:szCs w:val="30"/>
        </w:rPr>
        <w:t>事项</w:t>
      </w:r>
      <w:r w:rsidRPr="00F0781C">
        <w:rPr>
          <w:rFonts w:ascii="仿宋_GB2312" w:eastAsia="仿宋_GB2312" w:cs="仿宋_GB2312" w:hint="eastAsia"/>
          <w:sz w:val="30"/>
          <w:szCs w:val="30"/>
        </w:rPr>
        <w:t>：</w:t>
      </w:r>
      <w:r>
        <w:rPr>
          <w:rFonts w:ascii="仿宋_GB2312" w:eastAsia="仿宋_GB2312" w:cs="仿宋_GB2312" w:hint="eastAsia"/>
          <w:sz w:val="30"/>
          <w:szCs w:val="30"/>
        </w:rPr>
        <w:t>大赛官方网站（</w:t>
      </w:r>
      <w:r w:rsidRPr="0051796E">
        <w:rPr>
          <w:rFonts w:eastAsia="仿宋_GB2312"/>
          <w:sz w:val="30"/>
          <w:szCs w:val="30"/>
        </w:rPr>
        <w:t>uchallenge.unipus.cn</w:t>
      </w:r>
      <w:r>
        <w:rPr>
          <w:rFonts w:ascii="仿宋_GB2312" w:eastAsia="仿宋_GB2312" w:cs="仿宋_GB2312" w:hint="eastAsia"/>
          <w:sz w:val="30"/>
          <w:szCs w:val="30"/>
        </w:rPr>
        <w:t>）于</w:t>
      </w:r>
      <w:r>
        <w:rPr>
          <w:rFonts w:ascii="仿宋_GB2312" w:eastAsia="仿宋_GB2312" w:cs="仿宋_GB2312"/>
          <w:sz w:val="30"/>
          <w:szCs w:val="30"/>
        </w:rPr>
        <w:t>2016</w:t>
      </w:r>
      <w:r>
        <w:rPr>
          <w:rFonts w:ascii="仿宋_GB2312" w:eastAsia="仿宋_GB2312" w:cs="仿宋_GB2312" w:hint="eastAsia"/>
          <w:sz w:val="30"/>
          <w:szCs w:val="30"/>
        </w:rPr>
        <w:t>年</w:t>
      </w:r>
      <w:r>
        <w:rPr>
          <w:rFonts w:ascii="仿宋_GB2312" w:eastAsia="仿宋_GB2312" w:cs="仿宋_GB2312"/>
          <w:sz w:val="30"/>
          <w:szCs w:val="30"/>
        </w:rPr>
        <w:t>6</w:t>
      </w:r>
      <w:r>
        <w:rPr>
          <w:rFonts w:ascii="仿宋_GB2312" w:eastAsia="仿宋_GB2312" w:cs="仿宋_GB2312" w:hint="eastAsia"/>
          <w:sz w:val="30"/>
          <w:szCs w:val="30"/>
        </w:rPr>
        <w:t>月</w:t>
      </w:r>
      <w:r>
        <w:rPr>
          <w:rFonts w:ascii="仿宋_GB2312" w:eastAsia="仿宋_GB2312" w:cs="仿宋_GB2312"/>
          <w:sz w:val="30"/>
          <w:szCs w:val="30"/>
        </w:rPr>
        <w:t>27</w:t>
      </w:r>
      <w:r>
        <w:rPr>
          <w:rFonts w:ascii="仿宋_GB2312" w:eastAsia="仿宋_GB2312" w:cs="仿宋_GB2312" w:hint="eastAsia"/>
          <w:sz w:val="30"/>
          <w:szCs w:val="30"/>
        </w:rPr>
        <w:t>日起开放注册窗口。请所有报名参</w:t>
      </w:r>
      <w:r w:rsidRPr="00F0781C">
        <w:rPr>
          <w:rFonts w:ascii="仿宋_GB2312" w:eastAsia="仿宋_GB2312" w:cs="仿宋_GB2312" w:hint="eastAsia"/>
          <w:sz w:val="30"/>
          <w:szCs w:val="30"/>
        </w:rPr>
        <w:t>赛的选手必须在</w:t>
      </w:r>
      <w:r>
        <w:rPr>
          <w:rFonts w:ascii="仿宋_GB2312" w:eastAsia="仿宋_GB2312" w:cs="仿宋_GB2312" w:hint="eastAsia"/>
          <w:sz w:val="30"/>
          <w:szCs w:val="30"/>
        </w:rPr>
        <w:t>大</w:t>
      </w:r>
      <w:r w:rsidRPr="00F0781C">
        <w:rPr>
          <w:rFonts w:ascii="仿宋_GB2312" w:eastAsia="仿宋_GB2312" w:cs="仿宋_GB2312" w:hint="eastAsia"/>
          <w:sz w:val="30"/>
          <w:szCs w:val="30"/>
        </w:rPr>
        <w:t>赛录官网注册，填写个人信息。参赛选手在大赛网站注册时所用的电子邮箱及手机号码将作为参加</w:t>
      </w:r>
      <w:r w:rsidRPr="0051796E">
        <w:rPr>
          <w:rFonts w:eastAsia="仿宋_GB2312"/>
          <w:sz w:val="30"/>
          <w:szCs w:val="30"/>
        </w:rPr>
        <w:t>Uchallenge</w:t>
      </w:r>
      <w:r>
        <w:rPr>
          <w:rFonts w:ascii="仿宋_GB2312" w:eastAsia="仿宋_GB2312" w:cs="仿宋_GB2312" w:hint="eastAsia"/>
          <w:sz w:val="30"/>
          <w:szCs w:val="30"/>
        </w:rPr>
        <w:t>模拟赛</w:t>
      </w:r>
      <w:r w:rsidRPr="00F0781C">
        <w:rPr>
          <w:rFonts w:ascii="仿宋_GB2312" w:eastAsia="仿宋_GB2312" w:cs="仿宋_GB2312" w:hint="eastAsia"/>
          <w:sz w:val="30"/>
          <w:szCs w:val="30"/>
        </w:rPr>
        <w:t>和</w:t>
      </w:r>
      <w:r>
        <w:rPr>
          <w:rFonts w:ascii="仿宋_GB2312" w:eastAsia="仿宋_GB2312" w:cs="仿宋_GB2312" w:hint="eastAsia"/>
          <w:sz w:val="30"/>
          <w:szCs w:val="30"/>
        </w:rPr>
        <w:t>大</w:t>
      </w:r>
      <w:r w:rsidRPr="00F0781C">
        <w:rPr>
          <w:rFonts w:ascii="仿宋_GB2312" w:eastAsia="仿宋_GB2312" w:cs="仿宋_GB2312" w:hint="eastAsia"/>
          <w:sz w:val="30"/>
          <w:szCs w:val="30"/>
        </w:rPr>
        <w:t>赛</w:t>
      </w:r>
      <w:r>
        <w:rPr>
          <w:rFonts w:ascii="仿宋_GB2312" w:eastAsia="仿宋_GB2312" w:cs="仿宋_GB2312" w:hint="eastAsia"/>
          <w:sz w:val="30"/>
          <w:szCs w:val="30"/>
        </w:rPr>
        <w:t>初赛、复赛、决赛时登录大赛系统的重要认证信息。未注册的选手无法参加比赛。参赛选手注册的个人信息须准确、真实。如经组委会查证与真实情况不符的，将取消其参赛资格。</w:t>
      </w:r>
    </w:p>
    <w:p w:rsidR="00066541" w:rsidRPr="00F0781C" w:rsidRDefault="00066541" w:rsidP="003B328D">
      <w:pPr>
        <w:tabs>
          <w:tab w:val="left" w:pos="2610"/>
        </w:tabs>
        <w:ind w:firstLineChars="200" w:firstLine="31680"/>
        <w:rPr>
          <w:rFonts w:ascii="仿宋_GB2312" w:eastAsia="仿宋_GB2312"/>
          <w:b/>
          <w:bCs/>
          <w:sz w:val="30"/>
          <w:szCs w:val="30"/>
        </w:rPr>
      </w:pPr>
      <w:r w:rsidRPr="00F0781C">
        <w:rPr>
          <w:rFonts w:ascii="仿宋_GB2312" w:eastAsia="仿宋_GB2312" w:cs="仿宋_GB2312" w:hint="eastAsia"/>
          <w:b/>
          <w:bCs/>
          <w:sz w:val="30"/>
          <w:szCs w:val="30"/>
        </w:rPr>
        <w:t>三、日程安排</w:t>
      </w:r>
      <w:r w:rsidRPr="00F0781C">
        <w:rPr>
          <w:rFonts w:ascii="仿宋_GB2312" w:eastAsia="仿宋_GB2312"/>
          <w:b/>
          <w:bCs/>
          <w:sz w:val="30"/>
          <w:szCs w:val="30"/>
        </w:rPr>
        <w:tab/>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（一）</w:t>
      </w:r>
      <w:r>
        <w:rPr>
          <w:rFonts w:ascii="仿宋_GB2312" w:eastAsia="仿宋_GB2312" w:cs="仿宋_GB2312" w:hint="eastAsia"/>
          <w:sz w:val="30"/>
          <w:szCs w:val="30"/>
        </w:rPr>
        <w:t>写作</w:t>
      </w:r>
      <w:r w:rsidRPr="00F0781C">
        <w:rPr>
          <w:rFonts w:ascii="仿宋_GB2312" w:eastAsia="仿宋_GB2312" w:cs="仿宋_GB2312" w:hint="eastAsia"/>
          <w:sz w:val="30"/>
          <w:szCs w:val="30"/>
        </w:rPr>
        <w:t>比赛</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比赛时间：</w:t>
      </w:r>
      <w:r w:rsidRPr="00F0781C">
        <w:rPr>
          <w:rFonts w:ascii="仿宋_GB2312" w:eastAsia="仿宋_GB2312" w:cs="仿宋_GB2312"/>
          <w:sz w:val="30"/>
          <w:szCs w:val="30"/>
        </w:rPr>
        <w:t>10</w:t>
      </w:r>
      <w:r w:rsidRPr="00F0781C">
        <w:rPr>
          <w:rFonts w:ascii="仿宋_GB2312" w:eastAsia="仿宋_GB2312" w:cs="仿宋_GB2312" w:hint="eastAsia"/>
          <w:sz w:val="30"/>
          <w:szCs w:val="30"/>
        </w:rPr>
        <w:t>月</w:t>
      </w:r>
      <w:r w:rsidRPr="00F0781C">
        <w:rPr>
          <w:rFonts w:ascii="仿宋_GB2312" w:eastAsia="仿宋_GB2312" w:cs="仿宋_GB2312"/>
          <w:sz w:val="30"/>
          <w:szCs w:val="30"/>
        </w:rPr>
        <w:t>17</w:t>
      </w:r>
      <w:r w:rsidRPr="00F0781C">
        <w:rPr>
          <w:rFonts w:ascii="仿宋_GB2312" w:eastAsia="仿宋_GB2312" w:cs="仿宋_GB2312" w:hint="eastAsia"/>
          <w:sz w:val="30"/>
          <w:szCs w:val="30"/>
        </w:rPr>
        <w:t>日（星期</w:t>
      </w:r>
      <w:r>
        <w:rPr>
          <w:rFonts w:ascii="仿宋_GB2312" w:eastAsia="仿宋_GB2312" w:cs="仿宋_GB2312" w:hint="eastAsia"/>
          <w:sz w:val="30"/>
          <w:szCs w:val="30"/>
        </w:rPr>
        <w:t>一</w:t>
      </w:r>
      <w:r w:rsidRPr="00F0781C">
        <w:rPr>
          <w:rFonts w:ascii="仿宋_GB2312" w:eastAsia="仿宋_GB2312" w:cs="仿宋_GB2312" w:hint="eastAsia"/>
          <w:sz w:val="30"/>
          <w:szCs w:val="30"/>
        </w:rPr>
        <w:t>）</w:t>
      </w:r>
      <w:r>
        <w:rPr>
          <w:rFonts w:ascii="仿宋_GB2312" w:eastAsia="仿宋_GB2312" w:cs="仿宋_GB2312" w:hint="eastAsia"/>
          <w:sz w:val="30"/>
          <w:szCs w:val="30"/>
        </w:rPr>
        <w:t>晚</w:t>
      </w:r>
      <w:r w:rsidRPr="00F0781C">
        <w:rPr>
          <w:rFonts w:ascii="仿宋_GB2312" w:eastAsia="仿宋_GB2312" w:cs="仿宋_GB2312" w:hint="eastAsia"/>
          <w:sz w:val="30"/>
          <w:szCs w:val="30"/>
        </w:rPr>
        <w:t>上</w:t>
      </w:r>
      <w:r>
        <w:rPr>
          <w:rFonts w:ascii="仿宋_GB2312" w:eastAsia="仿宋_GB2312" w:cs="仿宋_GB2312"/>
          <w:sz w:val="30"/>
          <w:szCs w:val="30"/>
        </w:rPr>
        <w:t>19</w:t>
      </w:r>
      <w:r w:rsidRPr="00F0781C">
        <w:rPr>
          <w:rFonts w:ascii="仿宋_GB2312" w:eastAsia="仿宋_GB2312" w:cs="仿宋_GB2312" w:hint="eastAsia"/>
          <w:sz w:val="30"/>
          <w:szCs w:val="30"/>
        </w:rPr>
        <w:t>：</w:t>
      </w:r>
      <w:r>
        <w:rPr>
          <w:rFonts w:ascii="仿宋_GB2312" w:eastAsia="仿宋_GB2312" w:cs="仿宋_GB2312"/>
          <w:sz w:val="30"/>
          <w:szCs w:val="30"/>
        </w:rPr>
        <w:t>0</w:t>
      </w:r>
      <w:r w:rsidRPr="00F0781C">
        <w:rPr>
          <w:rFonts w:ascii="仿宋_GB2312" w:eastAsia="仿宋_GB2312" w:cs="仿宋_GB2312"/>
          <w:sz w:val="30"/>
          <w:szCs w:val="30"/>
        </w:rPr>
        <w:t>0</w:t>
      </w:r>
      <w:r>
        <w:rPr>
          <w:rFonts w:ascii="仿宋_GB2312" w:eastAsia="仿宋_GB2312"/>
          <w:sz w:val="30"/>
          <w:szCs w:val="30"/>
        </w:rPr>
        <w:t>—</w:t>
      </w:r>
      <w:r>
        <w:rPr>
          <w:rFonts w:ascii="仿宋_GB2312" w:eastAsia="仿宋_GB2312" w:cs="仿宋_GB2312"/>
          <w:sz w:val="30"/>
          <w:szCs w:val="30"/>
        </w:rPr>
        <w:t>20</w:t>
      </w:r>
      <w:r>
        <w:rPr>
          <w:rFonts w:ascii="仿宋_GB2312" w:eastAsia="仿宋_GB2312" w:cs="仿宋_GB2312" w:hint="eastAsia"/>
          <w:sz w:val="30"/>
          <w:szCs w:val="30"/>
        </w:rPr>
        <w:t>：</w:t>
      </w:r>
      <w:r>
        <w:rPr>
          <w:rFonts w:ascii="仿宋_GB2312" w:eastAsia="仿宋_GB2312" w:cs="仿宋_GB2312"/>
          <w:sz w:val="30"/>
          <w:szCs w:val="30"/>
        </w:rPr>
        <w:t>00</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比赛地点：</w:t>
      </w:r>
      <w:r>
        <w:rPr>
          <w:rFonts w:ascii="仿宋_GB2312" w:eastAsia="仿宋_GB2312" w:cs="仿宋_GB2312" w:hint="eastAsia"/>
          <w:sz w:val="30"/>
          <w:szCs w:val="30"/>
        </w:rPr>
        <w:t>学校现代技术教育中心计算机房（七号教学楼</w:t>
      </w:r>
      <w:r>
        <w:rPr>
          <w:rFonts w:ascii="仿宋_GB2312" w:eastAsia="仿宋_GB2312" w:cs="仿宋_GB2312"/>
          <w:sz w:val="30"/>
          <w:szCs w:val="30"/>
        </w:rPr>
        <w:t>C</w:t>
      </w:r>
      <w:r>
        <w:rPr>
          <w:rFonts w:ascii="仿宋_GB2312" w:eastAsia="仿宋_GB2312" w:cs="仿宋_GB2312" w:hint="eastAsia"/>
          <w:sz w:val="30"/>
          <w:szCs w:val="30"/>
        </w:rPr>
        <w:t>区）</w:t>
      </w:r>
    </w:p>
    <w:p w:rsidR="00066541" w:rsidRDefault="00066541" w:rsidP="003B328D">
      <w:pPr>
        <w:ind w:firstLineChars="200" w:firstLine="31680"/>
        <w:rPr>
          <w:rFonts w:ascii="仿宋_GB2312" w:eastAsia="仿宋_GB2312"/>
          <w:sz w:val="30"/>
          <w:szCs w:val="30"/>
        </w:rPr>
      </w:pPr>
      <w:r>
        <w:rPr>
          <w:rFonts w:ascii="仿宋_GB2312" w:eastAsia="仿宋_GB2312" w:cs="仿宋_GB2312" w:hint="eastAsia"/>
          <w:sz w:val="30"/>
          <w:szCs w:val="30"/>
        </w:rPr>
        <w:t>（二）阅读比赛</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比赛时间：</w:t>
      </w:r>
      <w:r w:rsidRPr="00F0781C">
        <w:rPr>
          <w:rFonts w:ascii="仿宋_GB2312" w:eastAsia="仿宋_GB2312" w:cs="仿宋_GB2312"/>
          <w:sz w:val="30"/>
          <w:szCs w:val="30"/>
        </w:rPr>
        <w:t>10</w:t>
      </w:r>
      <w:r w:rsidRPr="00F0781C">
        <w:rPr>
          <w:rFonts w:ascii="仿宋_GB2312" w:eastAsia="仿宋_GB2312" w:cs="仿宋_GB2312" w:hint="eastAsia"/>
          <w:sz w:val="30"/>
          <w:szCs w:val="30"/>
        </w:rPr>
        <w:t>月</w:t>
      </w:r>
      <w:r w:rsidRPr="00F0781C">
        <w:rPr>
          <w:rFonts w:ascii="仿宋_GB2312" w:eastAsia="仿宋_GB2312" w:cs="仿宋_GB2312"/>
          <w:sz w:val="30"/>
          <w:szCs w:val="30"/>
        </w:rPr>
        <w:t>1</w:t>
      </w:r>
      <w:r>
        <w:rPr>
          <w:rFonts w:ascii="仿宋_GB2312" w:eastAsia="仿宋_GB2312" w:cs="仿宋_GB2312"/>
          <w:sz w:val="30"/>
          <w:szCs w:val="30"/>
        </w:rPr>
        <w:t>8</w:t>
      </w:r>
      <w:r w:rsidRPr="00F0781C">
        <w:rPr>
          <w:rFonts w:ascii="仿宋_GB2312" w:eastAsia="仿宋_GB2312" w:cs="仿宋_GB2312" w:hint="eastAsia"/>
          <w:sz w:val="30"/>
          <w:szCs w:val="30"/>
        </w:rPr>
        <w:t>日（星期</w:t>
      </w:r>
      <w:r>
        <w:rPr>
          <w:rFonts w:ascii="仿宋_GB2312" w:eastAsia="仿宋_GB2312" w:cs="仿宋_GB2312" w:hint="eastAsia"/>
          <w:sz w:val="30"/>
          <w:szCs w:val="30"/>
        </w:rPr>
        <w:t>二</w:t>
      </w:r>
      <w:r w:rsidRPr="00F0781C">
        <w:rPr>
          <w:rFonts w:ascii="仿宋_GB2312" w:eastAsia="仿宋_GB2312" w:cs="仿宋_GB2312" w:hint="eastAsia"/>
          <w:sz w:val="30"/>
          <w:szCs w:val="30"/>
        </w:rPr>
        <w:t>）</w:t>
      </w:r>
      <w:r>
        <w:rPr>
          <w:rFonts w:ascii="仿宋_GB2312" w:eastAsia="仿宋_GB2312" w:cs="仿宋_GB2312" w:hint="eastAsia"/>
          <w:sz w:val="30"/>
          <w:szCs w:val="30"/>
        </w:rPr>
        <w:t>晚</w:t>
      </w:r>
      <w:r w:rsidRPr="00F0781C">
        <w:rPr>
          <w:rFonts w:ascii="仿宋_GB2312" w:eastAsia="仿宋_GB2312" w:cs="仿宋_GB2312" w:hint="eastAsia"/>
          <w:sz w:val="30"/>
          <w:szCs w:val="30"/>
        </w:rPr>
        <w:t>上</w:t>
      </w:r>
      <w:r>
        <w:rPr>
          <w:rFonts w:ascii="仿宋_GB2312" w:eastAsia="仿宋_GB2312" w:cs="仿宋_GB2312"/>
          <w:sz w:val="30"/>
          <w:szCs w:val="30"/>
        </w:rPr>
        <w:t>19</w:t>
      </w:r>
      <w:r w:rsidRPr="00F0781C">
        <w:rPr>
          <w:rFonts w:ascii="仿宋_GB2312" w:eastAsia="仿宋_GB2312" w:cs="仿宋_GB2312" w:hint="eastAsia"/>
          <w:sz w:val="30"/>
          <w:szCs w:val="30"/>
        </w:rPr>
        <w:t>：</w:t>
      </w:r>
      <w:r>
        <w:rPr>
          <w:rFonts w:ascii="仿宋_GB2312" w:eastAsia="仿宋_GB2312" w:cs="仿宋_GB2312"/>
          <w:sz w:val="30"/>
          <w:szCs w:val="30"/>
        </w:rPr>
        <w:t>0</w:t>
      </w:r>
      <w:r w:rsidRPr="00F0781C">
        <w:rPr>
          <w:rFonts w:ascii="仿宋_GB2312" w:eastAsia="仿宋_GB2312" w:cs="仿宋_GB2312"/>
          <w:sz w:val="30"/>
          <w:szCs w:val="30"/>
        </w:rPr>
        <w:t>0</w:t>
      </w:r>
      <w:r>
        <w:rPr>
          <w:rFonts w:ascii="仿宋_GB2312" w:eastAsia="仿宋_GB2312"/>
          <w:sz w:val="30"/>
          <w:szCs w:val="30"/>
        </w:rPr>
        <w:t>—</w:t>
      </w:r>
      <w:r>
        <w:rPr>
          <w:rFonts w:ascii="仿宋_GB2312" w:eastAsia="仿宋_GB2312" w:cs="仿宋_GB2312"/>
          <w:sz w:val="30"/>
          <w:szCs w:val="30"/>
        </w:rPr>
        <w:t>20</w:t>
      </w:r>
      <w:r>
        <w:rPr>
          <w:rFonts w:ascii="仿宋_GB2312" w:eastAsia="仿宋_GB2312" w:cs="仿宋_GB2312" w:hint="eastAsia"/>
          <w:sz w:val="30"/>
          <w:szCs w:val="30"/>
        </w:rPr>
        <w:t>：</w:t>
      </w:r>
      <w:r>
        <w:rPr>
          <w:rFonts w:ascii="仿宋_GB2312" w:eastAsia="仿宋_GB2312" w:cs="仿宋_GB2312"/>
          <w:sz w:val="30"/>
          <w:szCs w:val="30"/>
        </w:rPr>
        <w:t>30</w:t>
      </w:r>
    </w:p>
    <w:p w:rsidR="00066541" w:rsidRPr="00B54F0F"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比赛地点：</w:t>
      </w:r>
      <w:r>
        <w:rPr>
          <w:rFonts w:ascii="仿宋_GB2312" w:eastAsia="仿宋_GB2312" w:cs="仿宋_GB2312" w:hint="eastAsia"/>
          <w:sz w:val="30"/>
          <w:szCs w:val="30"/>
        </w:rPr>
        <w:t>学校现代技术教育中心计算机房（七号教学楼</w:t>
      </w:r>
      <w:r>
        <w:rPr>
          <w:rFonts w:ascii="仿宋_GB2312" w:eastAsia="仿宋_GB2312" w:cs="仿宋_GB2312"/>
          <w:sz w:val="30"/>
          <w:szCs w:val="30"/>
        </w:rPr>
        <w:t>C</w:t>
      </w:r>
      <w:r>
        <w:rPr>
          <w:rFonts w:ascii="仿宋_GB2312" w:eastAsia="仿宋_GB2312" w:cs="仿宋_GB2312" w:hint="eastAsia"/>
          <w:sz w:val="30"/>
          <w:szCs w:val="30"/>
        </w:rPr>
        <w:t>区）</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w:t>
      </w:r>
      <w:r>
        <w:rPr>
          <w:rFonts w:ascii="仿宋_GB2312" w:eastAsia="仿宋_GB2312" w:cs="仿宋_GB2312" w:hint="eastAsia"/>
          <w:sz w:val="30"/>
          <w:szCs w:val="30"/>
        </w:rPr>
        <w:t>三</w:t>
      </w:r>
      <w:r w:rsidRPr="00F0781C">
        <w:rPr>
          <w:rFonts w:ascii="仿宋_GB2312" w:eastAsia="仿宋_GB2312" w:cs="仿宋_GB2312" w:hint="eastAsia"/>
          <w:sz w:val="30"/>
          <w:szCs w:val="30"/>
        </w:rPr>
        <w:t>）</w:t>
      </w:r>
      <w:r>
        <w:rPr>
          <w:rFonts w:ascii="仿宋_GB2312" w:eastAsia="仿宋_GB2312" w:cs="仿宋_GB2312" w:hint="eastAsia"/>
          <w:sz w:val="30"/>
          <w:szCs w:val="30"/>
        </w:rPr>
        <w:t>演讲比</w:t>
      </w:r>
      <w:r w:rsidRPr="00F0781C">
        <w:rPr>
          <w:rFonts w:ascii="仿宋_GB2312" w:eastAsia="仿宋_GB2312" w:cs="仿宋_GB2312" w:hint="eastAsia"/>
          <w:sz w:val="30"/>
          <w:szCs w:val="30"/>
        </w:rPr>
        <w:t>赛</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比赛时间：</w:t>
      </w:r>
      <w:r w:rsidRPr="00F0781C">
        <w:rPr>
          <w:rFonts w:ascii="仿宋_GB2312" w:eastAsia="仿宋_GB2312" w:cs="仿宋_GB2312"/>
          <w:sz w:val="30"/>
          <w:szCs w:val="30"/>
        </w:rPr>
        <w:t>10</w:t>
      </w:r>
      <w:r w:rsidRPr="00F0781C">
        <w:rPr>
          <w:rFonts w:ascii="仿宋_GB2312" w:eastAsia="仿宋_GB2312" w:cs="仿宋_GB2312" w:hint="eastAsia"/>
          <w:sz w:val="30"/>
          <w:szCs w:val="30"/>
        </w:rPr>
        <w:t>月</w:t>
      </w:r>
      <w:r w:rsidRPr="00F0781C">
        <w:rPr>
          <w:rFonts w:ascii="仿宋_GB2312" w:eastAsia="仿宋_GB2312" w:cs="仿宋_GB2312"/>
          <w:sz w:val="30"/>
          <w:szCs w:val="30"/>
        </w:rPr>
        <w:t>1</w:t>
      </w:r>
      <w:r>
        <w:rPr>
          <w:rFonts w:ascii="仿宋_GB2312" w:eastAsia="仿宋_GB2312" w:cs="仿宋_GB2312"/>
          <w:sz w:val="30"/>
          <w:szCs w:val="30"/>
        </w:rPr>
        <w:t>9</w:t>
      </w:r>
      <w:r w:rsidRPr="00F0781C">
        <w:rPr>
          <w:rFonts w:ascii="仿宋_GB2312" w:eastAsia="仿宋_GB2312" w:cs="仿宋_GB2312" w:hint="eastAsia"/>
          <w:sz w:val="30"/>
          <w:szCs w:val="30"/>
        </w:rPr>
        <w:t>日（星期</w:t>
      </w:r>
      <w:r>
        <w:rPr>
          <w:rFonts w:ascii="仿宋_GB2312" w:eastAsia="仿宋_GB2312" w:cs="仿宋_GB2312" w:hint="eastAsia"/>
          <w:sz w:val="30"/>
          <w:szCs w:val="30"/>
        </w:rPr>
        <w:t>三</w:t>
      </w:r>
      <w:r w:rsidRPr="00F0781C">
        <w:rPr>
          <w:rFonts w:ascii="仿宋_GB2312" w:eastAsia="仿宋_GB2312" w:cs="仿宋_GB2312" w:hint="eastAsia"/>
          <w:sz w:val="30"/>
          <w:szCs w:val="30"/>
        </w:rPr>
        <w:t>）晚上</w:t>
      </w:r>
      <w:r>
        <w:rPr>
          <w:rFonts w:ascii="仿宋_GB2312" w:eastAsia="仿宋_GB2312" w:cs="仿宋_GB2312"/>
          <w:sz w:val="30"/>
          <w:szCs w:val="30"/>
        </w:rPr>
        <w:t>19:00</w:t>
      </w:r>
      <w:r>
        <w:rPr>
          <w:rFonts w:ascii="仿宋_GB2312" w:eastAsia="仿宋_GB2312"/>
          <w:sz w:val="30"/>
          <w:szCs w:val="30"/>
        </w:rPr>
        <w:t>—</w:t>
      </w:r>
      <w:r w:rsidRPr="00F0781C">
        <w:rPr>
          <w:rFonts w:ascii="仿宋_GB2312" w:eastAsia="仿宋_GB2312" w:cs="仿宋_GB2312"/>
          <w:sz w:val="30"/>
          <w:szCs w:val="30"/>
        </w:rPr>
        <w:t>2</w:t>
      </w:r>
      <w:r>
        <w:rPr>
          <w:rFonts w:ascii="仿宋_GB2312" w:eastAsia="仿宋_GB2312" w:cs="仿宋_GB2312"/>
          <w:sz w:val="30"/>
          <w:szCs w:val="30"/>
        </w:rPr>
        <w:t>4</w:t>
      </w:r>
      <w:r w:rsidRPr="00F0781C">
        <w:rPr>
          <w:rFonts w:ascii="仿宋_GB2312" w:eastAsia="仿宋_GB2312" w:cs="仿宋_GB2312"/>
          <w:sz w:val="30"/>
          <w:szCs w:val="30"/>
        </w:rPr>
        <w:t>:</w:t>
      </w:r>
      <w:r>
        <w:rPr>
          <w:rFonts w:ascii="仿宋_GB2312" w:eastAsia="仿宋_GB2312" w:cs="仿宋_GB2312"/>
          <w:sz w:val="30"/>
          <w:szCs w:val="30"/>
        </w:rPr>
        <w:t>0</w:t>
      </w:r>
      <w:r w:rsidRPr="00F0781C">
        <w:rPr>
          <w:rFonts w:ascii="仿宋_GB2312" w:eastAsia="仿宋_GB2312" w:cs="仿宋_GB2312"/>
          <w:sz w:val="30"/>
          <w:szCs w:val="30"/>
        </w:rPr>
        <w:t>0</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比赛地点：</w:t>
      </w:r>
      <w:r>
        <w:rPr>
          <w:rFonts w:ascii="仿宋_GB2312" w:eastAsia="仿宋_GB2312" w:hAnsi="宋体" w:cs="仿宋_GB2312" w:hint="eastAsia"/>
          <w:sz w:val="30"/>
          <w:szCs w:val="30"/>
        </w:rPr>
        <w:t>东校区综合楼二楼报告厅</w:t>
      </w:r>
    </w:p>
    <w:p w:rsidR="00066541" w:rsidRPr="00F0781C" w:rsidRDefault="00066541" w:rsidP="003B328D">
      <w:pPr>
        <w:ind w:firstLineChars="200" w:firstLine="31680"/>
        <w:rPr>
          <w:rFonts w:ascii="仿宋_GB2312" w:eastAsia="仿宋_GB2312"/>
          <w:b/>
          <w:bCs/>
          <w:sz w:val="30"/>
          <w:szCs w:val="30"/>
        </w:rPr>
      </w:pPr>
      <w:r w:rsidRPr="00F0781C">
        <w:rPr>
          <w:rFonts w:ascii="仿宋_GB2312" w:eastAsia="仿宋_GB2312" w:cs="仿宋_GB2312" w:hint="eastAsia"/>
          <w:b/>
          <w:bCs/>
          <w:sz w:val="30"/>
          <w:szCs w:val="30"/>
        </w:rPr>
        <w:t>四、比赛环节</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（一）演讲比赛环节</w:t>
      </w:r>
    </w:p>
    <w:p w:rsidR="00066541" w:rsidRDefault="00066541" w:rsidP="003B328D">
      <w:pPr>
        <w:ind w:firstLineChars="200" w:firstLine="31680"/>
        <w:jc w:val="left"/>
        <w:rPr>
          <w:rFonts w:ascii="仿宋_GB2312" w:eastAsia="仿宋_GB2312"/>
          <w:sz w:val="30"/>
          <w:szCs w:val="30"/>
        </w:rPr>
      </w:pPr>
      <w:r w:rsidRPr="00F0781C">
        <w:rPr>
          <w:rFonts w:ascii="仿宋_GB2312" w:eastAsia="仿宋_GB2312" w:cs="仿宋_GB2312" w:hint="eastAsia"/>
          <w:sz w:val="30"/>
          <w:szCs w:val="30"/>
        </w:rPr>
        <w:t>比赛由定题演讲、回答问题和即兴演讲三部分组成，其中定题演讲的题目以大赛组委会公布的定题演讲题目视频为依据，自定小标题进行</w:t>
      </w:r>
      <w:r w:rsidRPr="00F0781C">
        <w:rPr>
          <w:rFonts w:ascii="仿宋_GB2312" w:eastAsia="仿宋_GB2312" w:cs="仿宋_GB2312"/>
          <w:sz w:val="30"/>
          <w:szCs w:val="30"/>
        </w:rPr>
        <w:t>3</w:t>
      </w:r>
      <w:r w:rsidRPr="00F0781C">
        <w:rPr>
          <w:rFonts w:ascii="仿宋_GB2312" w:eastAsia="仿宋_GB2312" w:cs="仿宋_GB2312" w:hint="eastAsia"/>
          <w:sz w:val="30"/>
          <w:szCs w:val="30"/>
        </w:rPr>
        <w:t>分钟英语演讲</w:t>
      </w:r>
      <w:r>
        <w:rPr>
          <w:rFonts w:ascii="仿宋_GB2312" w:eastAsia="仿宋_GB2312" w:cs="仿宋_GB2312" w:hint="eastAsia"/>
          <w:sz w:val="30"/>
          <w:szCs w:val="30"/>
        </w:rPr>
        <w:t>。</w:t>
      </w:r>
      <w:r w:rsidRPr="00F0781C">
        <w:rPr>
          <w:rFonts w:ascii="仿宋_GB2312" w:eastAsia="仿宋_GB2312" w:cs="仿宋_GB2312" w:hint="eastAsia"/>
          <w:sz w:val="30"/>
          <w:szCs w:val="30"/>
        </w:rPr>
        <w:t>定题演讲题目</w:t>
      </w:r>
      <w:r>
        <w:rPr>
          <w:rFonts w:ascii="仿宋_GB2312" w:eastAsia="仿宋_GB2312" w:cs="仿宋_GB2312" w:hint="eastAsia"/>
          <w:sz w:val="30"/>
          <w:szCs w:val="30"/>
        </w:rPr>
        <w:t>为“</w:t>
      </w:r>
      <w:r w:rsidRPr="00AC45E0">
        <w:rPr>
          <w:rFonts w:eastAsia="仿宋_GB2312"/>
          <w:sz w:val="30"/>
          <w:szCs w:val="30"/>
        </w:rPr>
        <w:t>Communication is wonderful</w:t>
      </w:r>
      <w:r>
        <w:rPr>
          <w:rFonts w:ascii="仿宋_GB2312" w:eastAsia="仿宋_GB2312" w:cs="仿宋_GB2312" w:hint="eastAsia"/>
          <w:sz w:val="30"/>
          <w:szCs w:val="30"/>
        </w:rPr>
        <w:t>”，</w:t>
      </w:r>
      <w:r w:rsidRPr="00F0781C">
        <w:rPr>
          <w:rFonts w:ascii="仿宋_GB2312" w:eastAsia="仿宋_GB2312" w:cs="仿宋_GB2312" w:hint="eastAsia"/>
          <w:sz w:val="30"/>
          <w:szCs w:val="30"/>
        </w:rPr>
        <w:t>视频请见大赛官网</w:t>
      </w:r>
      <w:r w:rsidRPr="00472F97">
        <w:rPr>
          <w:rStyle w:val="Hyperlink"/>
          <w:color w:val="auto"/>
          <w:sz w:val="28"/>
          <w:szCs w:val="28"/>
          <w:u w:val="none"/>
        </w:rPr>
        <w:t>http://</w:t>
      </w:r>
      <w:r w:rsidRPr="00472F97">
        <w:rPr>
          <w:rStyle w:val="Hyperlink"/>
          <w:rFonts w:eastAsia="仿宋_GB2312"/>
          <w:color w:val="auto"/>
          <w:sz w:val="28"/>
          <w:szCs w:val="28"/>
          <w:u w:val="none"/>
        </w:rPr>
        <w:t>uchallenge.unipus.cn</w:t>
      </w:r>
      <w:r w:rsidRPr="00472F97">
        <w:rPr>
          <w:rFonts w:ascii="仿宋_GB2312" w:eastAsia="仿宋_GB2312" w:cs="仿宋_GB2312" w:hint="eastAsia"/>
          <w:sz w:val="30"/>
          <w:szCs w:val="30"/>
        </w:rPr>
        <w:t>，</w:t>
      </w:r>
      <w:r w:rsidRPr="00F0781C">
        <w:rPr>
          <w:rFonts w:ascii="仿宋_GB2312" w:eastAsia="仿宋_GB2312" w:cs="仿宋_GB2312" w:hint="eastAsia"/>
          <w:sz w:val="30"/>
          <w:szCs w:val="30"/>
        </w:rPr>
        <w:t>视频下载地址：</w:t>
      </w:r>
      <w:hyperlink r:id="rId6" w:history="1">
        <w:r w:rsidRPr="00472F97">
          <w:rPr>
            <w:rStyle w:val="Hyperlink"/>
            <w:rFonts w:eastAsia="仿宋_GB2312"/>
            <w:color w:val="auto"/>
            <w:sz w:val="28"/>
            <w:szCs w:val="28"/>
            <w:u w:val="none"/>
          </w:rPr>
          <w:t>http://uchallenge.unipus.cn/2016/notice/433413.shtml</w:t>
        </w:r>
      </w:hyperlink>
      <w:r>
        <w:rPr>
          <w:rFonts w:eastAsia="仿宋_GB2312" w:cs="仿宋_GB2312" w:hint="eastAsia"/>
          <w:sz w:val="28"/>
          <w:szCs w:val="28"/>
        </w:rPr>
        <w:t>或</w:t>
      </w:r>
      <w:r>
        <w:rPr>
          <w:rFonts w:eastAsia="仿宋_GB2312" w:cs="仿宋_GB2312" w:hint="eastAsia"/>
          <w:b/>
          <w:bCs/>
          <w:sz w:val="28"/>
          <w:szCs w:val="28"/>
        </w:rPr>
        <w:t>教务处</w:t>
      </w:r>
      <w:r w:rsidRPr="00472F97">
        <w:rPr>
          <w:rFonts w:eastAsia="仿宋_GB2312" w:cs="仿宋_GB2312" w:hint="eastAsia"/>
          <w:b/>
          <w:bCs/>
          <w:sz w:val="28"/>
          <w:szCs w:val="28"/>
        </w:rPr>
        <w:t>主页</w:t>
      </w:r>
      <w:r>
        <w:rPr>
          <w:rFonts w:ascii="仿宋_GB2312" w:eastAsia="仿宋_GB2312" w:cs="仿宋_GB2312" w:hint="eastAsia"/>
          <w:sz w:val="30"/>
          <w:szCs w:val="30"/>
        </w:rPr>
        <w:t>。</w:t>
      </w:r>
      <w:r w:rsidRPr="00F0781C">
        <w:rPr>
          <w:rFonts w:ascii="仿宋_GB2312" w:eastAsia="仿宋_GB2312" w:cs="仿宋_GB2312" w:hint="eastAsia"/>
          <w:sz w:val="30"/>
          <w:szCs w:val="30"/>
        </w:rPr>
        <w:t>回答问题环节由提问评委就选手定题演讲的内容提两个问题，选手回答时间为每个问题</w:t>
      </w:r>
      <w:r w:rsidRPr="00F0781C">
        <w:rPr>
          <w:rFonts w:ascii="仿宋_GB2312" w:eastAsia="仿宋_GB2312" w:cs="仿宋_GB2312"/>
          <w:sz w:val="30"/>
          <w:szCs w:val="30"/>
        </w:rPr>
        <w:t>1</w:t>
      </w:r>
      <w:r w:rsidRPr="00F0781C">
        <w:rPr>
          <w:rFonts w:ascii="仿宋_GB2312" w:eastAsia="仿宋_GB2312" w:cs="仿宋_GB2312" w:hint="eastAsia"/>
          <w:sz w:val="30"/>
          <w:szCs w:val="30"/>
        </w:rPr>
        <w:t>分钟；即兴演讲时间为</w:t>
      </w:r>
      <w:r w:rsidRPr="00F0781C">
        <w:rPr>
          <w:rFonts w:ascii="仿宋_GB2312" w:eastAsia="仿宋_GB2312" w:cs="仿宋_GB2312"/>
          <w:sz w:val="30"/>
          <w:szCs w:val="30"/>
        </w:rPr>
        <w:t>2</w:t>
      </w:r>
      <w:r w:rsidRPr="00F0781C">
        <w:rPr>
          <w:rFonts w:ascii="仿宋_GB2312" w:eastAsia="仿宋_GB2312" w:cs="仿宋_GB2312" w:hint="eastAsia"/>
          <w:sz w:val="30"/>
          <w:szCs w:val="30"/>
        </w:rPr>
        <w:t>分钟，题目由参赛选手提前</w:t>
      </w:r>
      <w:r w:rsidRPr="00F0781C">
        <w:rPr>
          <w:rFonts w:ascii="仿宋_GB2312" w:eastAsia="仿宋_GB2312" w:cs="仿宋_GB2312"/>
          <w:sz w:val="30"/>
          <w:szCs w:val="30"/>
        </w:rPr>
        <w:t>15</w:t>
      </w:r>
      <w:r w:rsidRPr="00F0781C">
        <w:rPr>
          <w:rFonts w:ascii="仿宋_GB2312" w:eastAsia="仿宋_GB2312" w:cs="仿宋_GB2312" w:hint="eastAsia"/>
          <w:sz w:val="30"/>
          <w:szCs w:val="30"/>
        </w:rPr>
        <w:t>分钟抽取。</w:t>
      </w:r>
    </w:p>
    <w:p w:rsidR="00066541" w:rsidRPr="00D14460" w:rsidRDefault="00066541" w:rsidP="003B328D">
      <w:pPr>
        <w:ind w:firstLineChars="200" w:firstLine="31680"/>
        <w:jc w:val="left"/>
        <w:rPr>
          <w:rFonts w:ascii="仿宋_GB2312" w:eastAsia="仿宋_GB2312"/>
          <w:sz w:val="30"/>
          <w:szCs w:val="30"/>
        </w:rPr>
      </w:pPr>
      <w:r>
        <w:rPr>
          <w:rFonts w:ascii="仿宋_GB2312" w:eastAsia="仿宋_GB2312" w:cs="仿宋_GB2312" w:hint="eastAsia"/>
          <w:sz w:val="30"/>
          <w:szCs w:val="30"/>
        </w:rPr>
        <w:t>（二）写作比赛环节</w:t>
      </w:r>
    </w:p>
    <w:p w:rsidR="00066541" w:rsidRDefault="00066541" w:rsidP="003B328D">
      <w:pPr>
        <w:ind w:firstLineChars="200" w:firstLine="31680"/>
        <w:rPr>
          <w:rFonts w:ascii="仿宋_GB2312" w:eastAsia="仿宋_GB2312"/>
          <w:sz w:val="30"/>
          <w:szCs w:val="30"/>
        </w:rPr>
      </w:pPr>
      <w:r>
        <w:rPr>
          <w:rFonts w:ascii="仿宋_GB2312" w:eastAsia="仿宋_GB2312" w:cs="仿宋_GB2312" w:hint="eastAsia"/>
          <w:sz w:val="30"/>
          <w:szCs w:val="30"/>
        </w:rPr>
        <w:t>写作比赛题目由外语学院拟定。要求在一个小时内完成</w:t>
      </w:r>
      <w:r>
        <w:rPr>
          <w:rFonts w:ascii="仿宋_GB2312" w:eastAsia="仿宋_GB2312" w:cs="仿宋_GB2312"/>
          <w:sz w:val="30"/>
          <w:szCs w:val="30"/>
        </w:rPr>
        <w:t>500-600</w:t>
      </w:r>
      <w:r>
        <w:rPr>
          <w:rFonts w:ascii="仿宋_GB2312" w:eastAsia="仿宋_GB2312" w:cs="仿宋_GB2312" w:hint="eastAsia"/>
          <w:sz w:val="30"/>
          <w:szCs w:val="30"/>
        </w:rPr>
        <w:t>字左右的英语议论文写作。选手不得携带电子设备、词典和参考书等任何工具，题材内容必须符合比赛要求。</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w:t>
      </w:r>
      <w:r>
        <w:rPr>
          <w:rFonts w:ascii="仿宋_GB2312" w:eastAsia="仿宋_GB2312" w:cs="仿宋_GB2312" w:hint="eastAsia"/>
          <w:sz w:val="30"/>
          <w:szCs w:val="30"/>
        </w:rPr>
        <w:t>三</w:t>
      </w:r>
      <w:r w:rsidRPr="00F0781C">
        <w:rPr>
          <w:rFonts w:ascii="仿宋_GB2312" w:eastAsia="仿宋_GB2312" w:cs="仿宋_GB2312" w:hint="eastAsia"/>
          <w:sz w:val="30"/>
          <w:szCs w:val="30"/>
        </w:rPr>
        <w:t>）阅读比赛环节</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阅读比赛题目由外语学院拟定。要求现场作答，在一个半小时内完成相应题目，系统自动评分。比赛不允许携带电子设备、词典和参考书等任何工具，不允许使用网络。</w:t>
      </w:r>
    </w:p>
    <w:p w:rsidR="00066541" w:rsidRPr="00F0781C" w:rsidRDefault="00066541" w:rsidP="003B328D">
      <w:pPr>
        <w:ind w:firstLineChars="200" w:firstLine="31680"/>
        <w:rPr>
          <w:rFonts w:ascii="仿宋_GB2312" w:eastAsia="仿宋_GB2312"/>
          <w:b/>
          <w:bCs/>
          <w:sz w:val="30"/>
          <w:szCs w:val="30"/>
        </w:rPr>
      </w:pPr>
      <w:r w:rsidRPr="00F0781C">
        <w:rPr>
          <w:rFonts w:ascii="仿宋_GB2312" w:eastAsia="仿宋_GB2312" w:cs="仿宋_GB2312" w:hint="eastAsia"/>
          <w:b/>
          <w:bCs/>
          <w:sz w:val="30"/>
          <w:szCs w:val="30"/>
        </w:rPr>
        <w:t>五、奖励</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hint="eastAsia"/>
          <w:sz w:val="30"/>
          <w:szCs w:val="30"/>
        </w:rPr>
        <w:t>演讲</w:t>
      </w:r>
      <w:r>
        <w:rPr>
          <w:rFonts w:ascii="仿宋_GB2312" w:eastAsia="仿宋_GB2312" w:cs="仿宋_GB2312" w:hint="eastAsia"/>
          <w:sz w:val="30"/>
          <w:szCs w:val="30"/>
        </w:rPr>
        <w:t>写作</w:t>
      </w:r>
      <w:r w:rsidRPr="00F0781C">
        <w:rPr>
          <w:rFonts w:ascii="仿宋_GB2312" w:eastAsia="仿宋_GB2312" w:cs="仿宋_GB2312" w:hint="eastAsia"/>
          <w:sz w:val="30"/>
          <w:szCs w:val="30"/>
        </w:rPr>
        <w:t>阅读大赛均设特等奖</w:t>
      </w:r>
      <w:r w:rsidRPr="00F0781C">
        <w:rPr>
          <w:rFonts w:ascii="仿宋_GB2312" w:eastAsia="仿宋_GB2312" w:cs="仿宋_GB2312"/>
          <w:sz w:val="30"/>
          <w:szCs w:val="30"/>
        </w:rPr>
        <w:t>2</w:t>
      </w:r>
      <w:r w:rsidRPr="00F0781C">
        <w:rPr>
          <w:rFonts w:ascii="仿宋_GB2312" w:eastAsia="仿宋_GB2312" w:cs="仿宋_GB2312" w:hint="eastAsia"/>
          <w:sz w:val="30"/>
          <w:szCs w:val="30"/>
        </w:rPr>
        <w:t>名（其中</w:t>
      </w:r>
      <w:r w:rsidRPr="00F0781C">
        <w:rPr>
          <w:rFonts w:ascii="仿宋_GB2312" w:eastAsia="仿宋_GB2312" w:cs="仿宋_GB2312"/>
          <w:sz w:val="30"/>
          <w:szCs w:val="30"/>
        </w:rPr>
        <w:t>1</w:t>
      </w:r>
      <w:r w:rsidRPr="00F0781C">
        <w:rPr>
          <w:rFonts w:ascii="仿宋_GB2312" w:eastAsia="仿宋_GB2312" w:cs="仿宋_GB2312" w:hint="eastAsia"/>
          <w:sz w:val="30"/>
          <w:szCs w:val="30"/>
        </w:rPr>
        <w:t>名学生为英语专业学生，</w:t>
      </w:r>
      <w:r w:rsidRPr="00F0781C">
        <w:rPr>
          <w:rFonts w:ascii="仿宋_GB2312" w:eastAsia="仿宋_GB2312" w:cs="仿宋_GB2312"/>
          <w:sz w:val="30"/>
          <w:szCs w:val="30"/>
        </w:rPr>
        <w:t>1</w:t>
      </w:r>
      <w:r w:rsidRPr="00F0781C">
        <w:rPr>
          <w:rFonts w:ascii="仿宋_GB2312" w:eastAsia="仿宋_GB2312" w:cs="仿宋_GB2312" w:hint="eastAsia"/>
          <w:sz w:val="30"/>
          <w:szCs w:val="30"/>
        </w:rPr>
        <w:t>名学生为非英语专业学生）</w:t>
      </w:r>
      <w:r w:rsidRPr="00F0781C">
        <w:rPr>
          <w:rFonts w:ascii="仿宋_GB2312" w:eastAsia="仿宋_GB2312" w:cs="仿宋_GB2312"/>
          <w:sz w:val="30"/>
          <w:szCs w:val="30"/>
        </w:rPr>
        <w:t>,</w:t>
      </w:r>
      <w:r w:rsidRPr="00F0781C">
        <w:rPr>
          <w:rFonts w:ascii="仿宋_GB2312" w:eastAsia="仿宋_GB2312" w:cs="仿宋_GB2312" w:hint="eastAsia"/>
          <w:sz w:val="30"/>
          <w:szCs w:val="30"/>
        </w:rPr>
        <w:t>同时均设一、二、三等奖进行表彰奖励。获特等奖的选手将代表学校参加云南赛区复赛。</w:t>
      </w:r>
    </w:p>
    <w:p w:rsidR="00066541" w:rsidRPr="00F0781C" w:rsidRDefault="00066541" w:rsidP="003B328D">
      <w:pPr>
        <w:ind w:firstLineChars="200" w:firstLine="31680"/>
        <w:rPr>
          <w:rFonts w:ascii="仿宋_GB2312" w:eastAsia="仿宋_GB2312"/>
          <w:b/>
          <w:bCs/>
          <w:sz w:val="30"/>
          <w:szCs w:val="30"/>
        </w:rPr>
      </w:pPr>
      <w:r w:rsidRPr="00F0781C">
        <w:rPr>
          <w:rFonts w:ascii="仿宋_GB2312" w:eastAsia="仿宋_GB2312" w:cs="仿宋_GB2312" w:hint="eastAsia"/>
          <w:b/>
          <w:bCs/>
          <w:sz w:val="30"/>
          <w:szCs w:val="30"/>
        </w:rPr>
        <w:t>六、注意事项</w:t>
      </w:r>
    </w:p>
    <w:p w:rsidR="00066541" w:rsidRPr="00F0781C" w:rsidRDefault="00066541" w:rsidP="003B328D">
      <w:pPr>
        <w:ind w:firstLineChars="200" w:firstLine="31680"/>
        <w:rPr>
          <w:rFonts w:ascii="仿宋_GB2312" w:eastAsia="仿宋_GB2312"/>
          <w:sz w:val="30"/>
          <w:szCs w:val="30"/>
        </w:rPr>
      </w:pPr>
      <w:r w:rsidRPr="00F0781C">
        <w:rPr>
          <w:rFonts w:ascii="仿宋_GB2312" w:eastAsia="仿宋_GB2312" w:cs="仿宋_GB2312"/>
          <w:sz w:val="30"/>
          <w:szCs w:val="30"/>
        </w:rPr>
        <w:t>1.</w:t>
      </w:r>
      <w:r w:rsidRPr="00F0781C">
        <w:rPr>
          <w:rFonts w:ascii="仿宋_GB2312" w:eastAsia="仿宋_GB2312" w:cs="仿宋_GB2312" w:hint="eastAsia"/>
          <w:sz w:val="30"/>
          <w:szCs w:val="30"/>
        </w:rPr>
        <w:t>演讲比赛：请各学院通知所有演讲比赛选手于</w:t>
      </w:r>
      <w:r w:rsidRPr="00F0781C">
        <w:rPr>
          <w:rFonts w:ascii="仿宋_GB2312" w:eastAsia="仿宋_GB2312" w:cs="仿宋_GB2312"/>
          <w:sz w:val="30"/>
          <w:szCs w:val="30"/>
        </w:rPr>
        <w:t>10</w:t>
      </w:r>
      <w:r w:rsidRPr="00F0781C">
        <w:rPr>
          <w:rFonts w:ascii="仿宋_GB2312" w:eastAsia="仿宋_GB2312" w:cs="仿宋_GB2312" w:hint="eastAsia"/>
          <w:sz w:val="30"/>
          <w:szCs w:val="30"/>
        </w:rPr>
        <w:t>月</w:t>
      </w:r>
      <w:r w:rsidRPr="00F0781C">
        <w:rPr>
          <w:rFonts w:ascii="仿宋_GB2312" w:eastAsia="仿宋_GB2312" w:cs="仿宋_GB2312"/>
          <w:sz w:val="30"/>
          <w:szCs w:val="30"/>
        </w:rPr>
        <w:t>1</w:t>
      </w:r>
      <w:r>
        <w:rPr>
          <w:rFonts w:ascii="仿宋_GB2312" w:eastAsia="仿宋_GB2312" w:cs="仿宋_GB2312"/>
          <w:sz w:val="30"/>
          <w:szCs w:val="30"/>
        </w:rPr>
        <w:t>8</w:t>
      </w:r>
      <w:r w:rsidRPr="00F0781C">
        <w:rPr>
          <w:rFonts w:ascii="仿宋_GB2312" w:eastAsia="仿宋_GB2312" w:cs="仿宋_GB2312" w:hint="eastAsia"/>
          <w:sz w:val="30"/>
          <w:szCs w:val="30"/>
        </w:rPr>
        <w:t>日下午</w:t>
      </w:r>
      <w:r w:rsidRPr="00F0781C">
        <w:rPr>
          <w:rFonts w:ascii="仿宋_GB2312" w:eastAsia="仿宋_GB2312" w:cs="仿宋_GB2312"/>
          <w:sz w:val="30"/>
          <w:szCs w:val="30"/>
        </w:rPr>
        <w:t>16</w:t>
      </w:r>
      <w:r w:rsidRPr="00F0781C">
        <w:rPr>
          <w:rFonts w:ascii="仿宋_GB2312" w:eastAsia="仿宋_GB2312" w:cs="仿宋_GB2312" w:hint="eastAsia"/>
          <w:sz w:val="30"/>
          <w:szCs w:val="30"/>
        </w:rPr>
        <w:t>：</w:t>
      </w:r>
      <w:r w:rsidRPr="00F0781C">
        <w:rPr>
          <w:rFonts w:ascii="仿宋_GB2312" w:eastAsia="仿宋_GB2312" w:cs="仿宋_GB2312"/>
          <w:sz w:val="30"/>
          <w:szCs w:val="30"/>
        </w:rPr>
        <w:t>00</w:t>
      </w:r>
      <w:r w:rsidRPr="00F0781C">
        <w:rPr>
          <w:rFonts w:ascii="仿宋_GB2312" w:eastAsia="仿宋_GB2312" w:cs="仿宋_GB2312" w:hint="eastAsia"/>
          <w:sz w:val="30"/>
          <w:szCs w:val="30"/>
        </w:rPr>
        <w:t>到东校区综合楼一楼阶梯教室集中开会，听取比赛注意事项，抽取比赛顺序号，同时交自己的定题演讲稿（书面打印稿，一式二份，请在演讲稿上注明学院、专业、姓名）。请各学院分管教学和学生工作的院领导、教学秘书到场观摩比赛；请外语学院组织英语专业学生到场观摩比赛；请校团委、学生会成员到场观摩比赛；欢迎在校学生到场观摩比赛。</w:t>
      </w:r>
    </w:p>
    <w:p w:rsidR="00066541" w:rsidRPr="00F0781C" w:rsidRDefault="00066541" w:rsidP="00E50E15">
      <w:pPr>
        <w:spacing w:line="500" w:lineRule="exact"/>
        <w:rPr>
          <w:rFonts w:ascii="仿宋_GB2312" w:eastAsia="仿宋_GB2312"/>
          <w:sz w:val="30"/>
          <w:szCs w:val="30"/>
        </w:rPr>
      </w:pPr>
      <w:r w:rsidRPr="00F0781C">
        <w:rPr>
          <w:rFonts w:ascii="仿宋_GB2312" w:eastAsia="仿宋_GB2312" w:cs="仿宋_GB2312"/>
          <w:sz w:val="30"/>
          <w:szCs w:val="30"/>
        </w:rPr>
        <w:t xml:space="preserve">    2.</w:t>
      </w:r>
      <w:r w:rsidRPr="00EC042D">
        <w:rPr>
          <w:rFonts w:ascii="Calibri" w:eastAsia="仿宋_GB2312" w:hAnsi="Calibri" w:cs="仿宋_GB2312" w:hint="eastAsia"/>
          <w:sz w:val="30"/>
          <w:szCs w:val="30"/>
        </w:rPr>
        <w:t>写作阅读</w:t>
      </w:r>
      <w:r w:rsidRPr="00F0781C">
        <w:rPr>
          <w:rFonts w:ascii="仿宋_GB2312" w:eastAsia="仿宋_GB2312" w:cs="仿宋_GB2312" w:hint="eastAsia"/>
          <w:sz w:val="30"/>
          <w:szCs w:val="30"/>
        </w:rPr>
        <w:t>比赛：请学院通知参赛选手提前</w:t>
      </w:r>
      <w:r w:rsidRPr="00F0781C">
        <w:rPr>
          <w:rFonts w:ascii="仿宋_GB2312" w:eastAsia="仿宋_GB2312" w:cs="仿宋_GB2312"/>
          <w:sz w:val="30"/>
          <w:szCs w:val="30"/>
        </w:rPr>
        <w:t>30</w:t>
      </w:r>
      <w:r w:rsidRPr="00F0781C">
        <w:rPr>
          <w:rFonts w:ascii="仿宋_GB2312" w:eastAsia="仿宋_GB2312" w:cs="仿宋_GB2312" w:hint="eastAsia"/>
          <w:sz w:val="30"/>
          <w:szCs w:val="30"/>
        </w:rPr>
        <w:t>分钟到达比赛场地。</w:t>
      </w:r>
    </w:p>
    <w:p w:rsidR="00066541" w:rsidRPr="00F0781C" w:rsidRDefault="00066541" w:rsidP="003B328D">
      <w:pPr>
        <w:spacing w:line="500" w:lineRule="exact"/>
        <w:ind w:leftChars="284" w:left="31680" w:hangingChars="300" w:firstLine="31680"/>
        <w:rPr>
          <w:rFonts w:ascii="仿宋_GB2312" w:eastAsia="仿宋_GB2312"/>
          <w:sz w:val="30"/>
          <w:szCs w:val="30"/>
        </w:rPr>
      </w:pPr>
      <w:r w:rsidRPr="00F0781C">
        <w:rPr>
          <w:rFonts w:ascii="仿宋_GB2312" w:eastAsia="仿宋_GB2312" w:cs="仿宋_GB2312" w:hint="eastAsia"/>
          <w:sz w:val="30"/>
          <w:szCs w:val="30"/>
        </w:rPr>
        <w:t>附件：</w:t>
      </w:r>
      <w:r w:rsidRPr="00F0781C">
        <w:rPr>
          <w:rFonts w:ascii="仿宋_GB2312" w:eastAsia="仿宋_GB2312" w:cs="仿宋_GB2312"/>
          <w:sz w:val="30"/>
          <w:szCs w:val="30"/>
        </w:rPr>
        <w:t>201</w:t>
      </w:r>
      <w:r>
        <w:rPr>
          <w:rFonts w:ascii="仿宋_GB2312" w:eastAsia="仿宋_GB2312" w:cs="仿宋_GB2312"/>
          <w:sz w:val="30"/>
          <w:szCs w:val="30"/>
        </w:rPr>
        <w:t>6</w:t>
      </w:r>
      <w:r w:rsidRPr="00F0781C">
        <w:rPr>
          <w:rFonts w:ascii="仿宋_GB2312" w:eastAsia="仿宋_GB2312" w:cs="仿宋_GB2312" w:hint="eastAsia"/>
          <w:sz w:val="30"/>
          <w:szCs w:val="30"/>
        </w:rPr>
        <w:t>年“外研社杯”全国大学生英语演讲和阅读大赛云南农业大学初赛学院推荐选手信息表</w:t>
      </w:r>
    </w:p>
    <w:p w:rsidR="00066541" w:rsidRPr="00F0781C" w:rsidRDefault="00066541" w:rsidP="003B328D">
      <w:pPr>
        <w:spacing w:line="500" w:lineRule="exact"/>
        <w:ind w:firstLineChars="200" w:firstLine="31680"/>
        <w:jc w:val="right"/>
        <w:rPr>
          <w:rFonts w:ascii="仿宋_GB2312" w:eastAsia="仿宋_GB2312"/>
          <w:sz w:val="30"/>
          <w:szCs w:val="30"/>
        </w:rPr>
      </w:pPr>
    </w:p>
    <w:p w:rsidR="00066541" w:rsidRPr="00F0781C" w:rsidRDefault="00066541" w:rsidP="003B328D">
      <w:pPr>
        <w:spacing w:line="500" w:lineRule="exact"/>
        <w:ind w:right="320" w:firstLineChars="200" w:firstLine="31680"/>
        <w:jc w:val="right"/>
        <w:rPr>
          <w:rFonts w:ascii="仿宋_GB2312" w:eastAsia="仿宋_GB2312"/>
          <w:sz w:val="30"/>
          <w:szCs w:val="30"/>
        </w:rPr>
      </w:pPr>
      <w:r w:rsidRPr="00F0781C">
        <w:rPr>
          <w:rFonts w:ascii="仿宋_GB2312" w:eastAsia="仿宋_GB2312" w:cs="仿宋_GB2312" w:hint="eastAsia"/>
          <w:sz w:val="30"/>
          <w:szCs w:val="30"/>
        </w:rPr>
        <w:t>二○一</w:t>
      </w:r>
      <w:r>
        <w:rPr>
          <w:rFonts w:ascii="仿宋_GB2312" w:eastAsia="仿宋_GB2312" w:cs="仿宋_GB2312" w:hint="eastAsia"/>
          <w:sz w:val="30"/>
          <w:szCs w:val="30"/>
        </w:rPr>
        <w:t>六</w:t>
      </w:r>
      <w:r w:rsidRPr="00F0781C">
        <w:rPr>
          <w:rFonts w:ascii="仿宋_GB2312" w:eastAsia="仿宋_GB2312" w:cs="仿宋_GB2312" w:hint="eastAsia"/>
          <w:sz w:val="30"/>
          <w:szCs w:val="30"/>
        </w:rPr>
        <w:t>年九月</w:t>
      </w:r>
      <w:r>
        <w:rPr>
          <w:rFonts w:ascii="仿宋_GB2312" w:eastAsia="仿宋_GB2312" w:cs="仿宋_GB2312" w:hint="eastAsia"/>
          <w:sz w:val="30"/>
          <w:szCs w:val="30"/>
        </w:rPr>
        <w:t>二十</w:t>
      </w:r>
      <w:r w:rsidRPr="00F0781C">
        <w:rPr>
          <w:rFonts w:ascii="仿宋_GB2312" w:eastAsia="仿宋_GB2312" w:cs="仿宋_GB2312" w:hint="eastAsia"/>
          <w:sz w:val="30"/>
          <w:szCs w:val="30"/>
        </w:rPr>
        <w:t>日</w:t>
      </w:r>
    </w:p>
    <w:p w:rsidR="00066541" w:rsidRDefault="00066541" w:rsidP="00E50E15">
      <w:pPr>
        <w:spacing w:line="500" w:lineRule="exact"/>
        <w:rPr>
          <w:rFonts w:ascii="仿宋_GB2312" w:eastAsia="仿宋_GB2312"/>
          <w:b/>
          <w:bCs/>
          <w:sz w:val="32"/>
          <w:szCs w:val="32"/>
        </w:rPr>
      </w:pPr>
    </w:p>
    <w:p w:rsidR="00066541" w:rsidRDefault="00066541" w:rsidP="00E50E15">
      <w:pPr>
        <w:spacing w:line="500" w:lineRule="exact"/>
        <w:rPr>
          <w:rFonts w:ascii="仿宋_GB2312" w:eastAsia="仿宋_GB2312"/>
          <w:b/>
          <w:bCs/>
          <w:sz w:val="32"/>
          <w:szCs w:val="32"/>
        </w:rPr>
      </w:pPr>
    </w:p>
    <w:p w:rsidR="00066541" w:rsidRPr="00F0781C" w:rsidRDefault="00066541" w:rsidP="00E50E15">
      <w:pPr>
        <w:spacing w:line="500" w:lineRule="exact"/>
        <w:rPr>
          <w:rFonts w:ascii="仿宋_GB2312" w:eastAsia="仿宋_GB2312"/>
          <w:b/>
          <w:bCs/>
          <w:sz w:val="32"/>
          <w:szCs w:val="32"/>
        </w:rPr>
      </w:pPr>
      <w:r w:rsidRPr="00F0781C">
        <w:rPr>
          <w:rFonts w:ascii="仿宋_GB2312" w:eastAsia="仿宋_GB2312" w:cs="仿宋_GB2312" w:hint="eastAsia"/>
          <w:b/>
          <w:bCs/>
          <w:sz w:val="32"/>
          <w:szCs w:val="32"/>
        </w:rPr>
        <w:t>附件：</w:t>
      </w:r>
    </w:p>
    <w:p w:rsidR="00066541" w:rsidRPr="00F0781C" w:rsidRDefault="00066541" w:rsidP="00E50E15">
      <w:pPr>
        <w:spacing w:line="500" w:lineRule="exact"/>
        <w:jc w:val="center"/>
        <w:rPr>
          <w:rFonts w:ascii="仿宋_GB2312" w:eastAsia="仿宋_GB2312"/>
          <w:b/>
          <w:bCs/>
          <w:sz w:val="32"/>
          <w:szCs w:val="32"/>
        </w:rPr>
      </w:pPr>
      <w:r w:rsidRPr="00F0781C">
        <w:rPr>
          <w:rFonts w:ascii="仿宋_GB2312" w:eastAsia="仿宋_GB2312" w:cs="仿宋_GB2312"/>
          <w:b/>
          <w:bCs/>
          <w:sz w:val="32"/>
          <w:szCs w:val="32"/>
        </w:rPr>
        <w:t>201</w:t>
      </w:r>
      <w:r>
        <w:rPr>
          <w:rFonts w:ascii="仿宋_GB2312" w:eastAsia="仿宋_GB2312" w:cs="仿宋_GB2312"/>
          <w:b/>
          <w:bCs/>
          <w:sz w:val="32"/>
          <w:szCs w:val="32"/>
        </w:rPr>
        <w:t>6</w:t>
      </w:r>
      <w:r w:rsidRPr="00F0781C">
        <w:rPr>
          <w:rFonts w:ascii="仿宋_GB2312" w:eastAsia="仿宋_GB2312" w:cs="仿宋_GB2312" w:hint="eastAsia"/>
          <w:b/>
          <w:bCs/>
          <w:sz w:val="32"/>
          <w:szCs w:val="32"/>
        </w:rPr>
        <w:t>年“外研社杯”全国英语演讲</w:t>
      </w:r>
      <w:r>
        <w:rPr>
          <w:rFonts w:ascii="仿宋_GB2312" w:eastAsia="仿宋_GB2312" w:cs="仿宋_GB2312" w:hint="eastAsia"/>
          <w:b/>
          <w:bCs/>
          <w:sz w:val="32"/>
          <w:szCs w:val="32"/>
        </w:rPr>
        <w:t>写作</w:t>
      </w:r>
      <w:r w:rsidRPr="00F0781C">
        <w:rPr>
          <w:rFonts w:ascii="仿宋_GB2312" w:eastAsia="仿宋_GB2312" w:cs="仿宋_GB2312" w:hint="eastAsia"/>
          <w:b/>
          <w:bCs/>
          <w:sz w:val="32"/>
          <w:szCs w:val="32"/>
        </w:rPr>
        <w:t>阅读大赛</w:t>
      </w:r>
    </w:p>
    <w:p w:rsidR="00066541" w:rsidRPr="00F0781C" w:rsidRDefault="00066541" w:rsidP="00E50E15">
      <w:pPr>
        <w:spacing w:line="500" w:lineRule="exact"/>
        <w:jc w:val="center"/>
        <w:rPr>
          <w:rFonts w:ascii="仿宋_GB2312" w:eastAsia="仿宋_GB2312"/>
          <w:b/>
          <w:bCs/>
          <w:sz w:val="32"/>
          <w:szCs w:val="32"/>
        </w:rPr>
      </w:pPr>
      <w:r w:rsidRPr="00F0781C">
        <w:rPr>
          <w:rFonts w:ascii="仿宋_GB2312" w:eastAsia="仿宋_GB2312" w:cs="仿宋_GB2312" w:hint="eastAsia"/>
          <w:b/>
          <w:bCs/>
          <w:sz w:val="32"/>
          <w:szCs w:val="32"/>
        </w:rPr>
        <w:t>云南农业大学初赛学院推荐选手信息表</w:t>
      </w:r>
    </w:p>
    <w:p w:rsidR="00066541" w:rsidRPr="00F0781C" w:rsidRDefault="00066541" w:rsidP="00E50E15">
      <w:pPr>
        <w:jc w:val="center"/>
        <w:rPr>
          <w:b/>
          <w:bCs/>
        </w:rPr>
      </w:pP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440"/>
        <w:gridCol w:w="1440"/>
        <w:gridCol w:w="1672"/>
        <w:gridCol w:w="1928"/>
        <w:gridCol w:w="1616"/>
      </w:tblGrid>
      <w:tr w:rsidR="00066541" w:rsidRPr="00F0781C">
        <w:trPr>
          <w:trHeight w:val="552"/>
        </w:trPr>
        <w:tc>
          <w:tcPr>
            <w:tcW w:w="1080" w:type="dxa"/>
          </w:tcPr>
          <w:p w:rsidR="00066541" w:rsidRPr="00F0781C" w:rsidRDefault="00066541" w:rsidP="000B6288">
            <w:pPr>
              <w:jc w:val="center"/>
              <w:rPr>
                <w:rFonts w:ascii="仿宋_GB2312" w:eastAsia="仿宋_GB2312"/>
                <w:b/>
                <w:bCs/>
                <w:sz w:val="30"/>
                <w:szCs w:val="30"/>
              </w:rPr>
            </w:pPr>
            <w:r w:rsidRPr="00F0781C">
              <w:rPr>
                <w:rFonts w:ascii="仿宋_GB2312" w:eastAsia="仿宋_GB2312" w:cs="仿宋_GB2312" w:hint="eastAsia"/>
                <w:b/>
                <w:bCs/>
                <w:sz w:val="30"/>
                <w:szCs w:val="30"/>
              </w:rPr>
              <w:t>序号</w:t>
            </w:r>
          </w:p>
        </w:tc>
        <w:tc>
          <w:tcPr>
            <w:tcW w:w="1440" w:type="dxa"/>
          </w:tcPr>
          <w:p w:rsidR="00066541" w:rsidRPr="00F0781C" w:rsidRDefault="00066541" w:rsidP="000B6288">
            <w:pPr>
              <w:jc w:val="center"/>
              <w:rPr>
                <w:rFonts w:ascii="仿宋_GB2312" w:eastAsia="仿宋_GB2312"/>
                <w:b/>
                <w:bCs/>
                <w:sz w:val="30"/>
                <w:szCs w:val="30"/>
              </w:rPr>
            </w:pPr>
            <w:r w:rsidRPr="00F0781C">
              <w:rPr>
                <w:rFonts w:ascii="仿宋_GB2312" w:eastAsia="仿宋_GB2312" w:cs="仿宋_GB2312" w:hint="eastAsia"/>
                <w:b/>
                <w:bCs/>
                <w:sz w:val="30"/>
                <w:szCs w:val="30"/>
              </w:rPr>
              <w:t>学生姓名</w:t>
            </w:r>
          </w:p>
        </w:tc>
        <w:tc>
          <w:tcPr>
            <w:tcW w:w="1440" w:type="dxa"/>
          </w:tcPr>
          <w:p w:rsidR="00066541" w:rsidRPr="00F0781C" w:rsidRDefault="00066541" w:rsidP="000B6288">
            <w:pPr>
              <w:jc w:val="center"/>
              <w:rPr>
                <w:rFonts w:ascii="仿宋_GB2312" w:eastAsia="仿宋_GB2312"/>
                <w:b/>
                <w:bCs/>
                <w:sz w:val="30"/>
                <w:szCs w:val="30"/>
              </w:rPr>
            </w:pPr>
            <w:r w:rsidRPr="00F0781C">
              <w:rPr>
                <w:rFonts w:ascii="仿宋_GB2312" w:eastAsia="仿宋_GB2312" w:cs="仿宋_GB2312" w:hint="eastAsia"/>
                <w:b/>
                <w:bCs/>
                <w:sz w:val="30"/>
                <w:szCs w:val="30"/>
              </w:rPr>
              <w:t>学号</w:t>
            </w:r>
          </w:p>
        </w:tc>
        <w:tc>
          <w:tcPr>
            <w:tcW w:w="1672" w:type="dxa"/>
          </w:tcPr>
          <w:p w:rsidR="00066541" w:rsidRPr="00F0781C" w:rsidRDefault="00066541" w:rsidP="000B6288">
            <w:pPr>
              <w:jc w:val="center"/>
              <w:rPr>
                <w:rFonts w:ascii="仿宋_GB2312" w:eastAsia="仿宋_GB2312"/>
                <w:b/>
                <w:bCs/>
                <w:sz w:val="30"/>
                <w:szCs w:val="30"/>
              </w:rPr>
            </w:pPr>
            <w:r w:rsidRPr="00F0781C">
              <w:rPr>
                <w:rFonts w:ascii="仿宋_GB2312" w:eastAsia="仿宋_GB2312" w:cs="仿宋_GB2312" w:hint="eastAsia"/>
                <w:b/>
                <w:bCs/>
                <w:sz w:val="30"/>
                <w:szCs w:val="30"/>
              </w:rPr>
              <w:t>专业</w:t>
            </w:r>
          </w:p>
        </w:tc>
        <w:tc>
          <w:tcPr>
            <w:tcW w:w="1928" w:type="dxa"/>
          </w:tcPr>
          <w:p w:rsidR="00066541" w:rsidRPr="00F0781C" w:rsidRDefault="00066541" w:rsidP="000B6288">
            <w:pPr>
              <w:jc w:val="center"/>
              <w:rPr>
                <w:rFonts w:ascii="仿宋_GB2312" w:eastAsia="仿宋_GB2312"/>
                <w:b/>
                <w:bCs/>
                <w:sz w:val="30"/>
                <w:szCs w:val="30"/>
              </w:rPr>
            </w:pPr>
            <w:r w:rsidRPr="00F0781C">
              <w:rPr>
                <w:rFonts w:ascii="仿宋_GB2312" w:eastAsia="仿宋_GB2312" w:cs="仿宋_GB2312" w:hint="eastAsia"/>
                <w:b/>
                <w:bCs/>
                <w:sz w:val="30"/>
                <w:szCs w:val="30"/>
              </w:rPr>
              <w:t>联系电话</w:t>
            </w:r>
          </w:p>
        </w:tc>
        <w:tc>
          <w:tcPr>
            <w:tcW w:w="1616" w:type="dxa"/>
          </w:tcPr>
          <w:p w:rsidR="00066541" w:rsidRPr="00F0781C" w:rsidRDefault="00066541" w:rsidP="007F2F17">
            <w:pPr>
              <w:jc w:val="center"/>
              <w:rPr>
                <w:rFonts w:ascii="仿宋_GB2312" w:eastAsia="仿宋_GB2312"/>
                <w:b/>
                <w:bCs/>
                <w:sz w:val="30"/>
                <w:szCs w:val="30"/>
              </w:rPr>
            </w:pPr>
            <w:r>
              <w:rPr>
                <w:rFonts w:ascii="仿宋_GB2312" w:eastAsia="仿宋_GB2312" w:cs="仿宋_GB2312" w:hint="eastAsia"/>
                <w:b/>
                <w:bCs/>
                <w:sz w:val="30"/>
                <w:szCs w:val="30"/>
              </w:rPr>
              <w:t>比赛类别</w:t>
            </w:r>
          </w:p>
        </w:tc>
      </w:tr>
      <w:tr w:rsidR="00066541" w:rsidRPr="00F0781C">
        <w:trPr>
          <w:trHeight w:val="662"/>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1</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700"/>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2</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96"/>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3</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454"/>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4</w:t>
            </w: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672" w:type="dxa"/>
            <w:vAlign w:val="center"/>
          </w:tcPr>
          <w:p w:rsidR="00066541" w:rsidRPr="00F0781C" w:rsidRDefault="00066541" w:rsidP="000B6288">
            <w:pPr>
              <w:jc w:val="center"/>
              <w:rPr>
                <w:rFonts w:ascii="仿宋_GB2312" w:eastAsia="仿宋_GB2312"/>
                <w:b/>
                <w:bCs/>
                <w:sz w:val="30"/>
                <w:szCs w:val="30"/>
              </w:rPr>
            </w:pPr>
          </w:p>
        </w:tc>
        <w:tc>
          <w:tcPr>
            <w:tcW w:w="1928" w:type="dxa"/>
            <w:vAlign w:val="center"/>
          </w:tcPr>
          <w:p w:rsidR="00066541" w:rsidRPr="00F0781C" w:rsidRDefault="00066541" w:rsidP="000B6288">
            <w:pPr>
              <w:jc w:val="center"/>
              <w:rPr>
                <w:rFonts w:ascii="仿宋_GB2312" w:eastAsia="仿宋_GB2312"/>
                <w:b/>
                <w:bCs/>
                <w:sz w:val="30"/>
                <w:szCs w:val="30"/>
              </w:rPr>
            </w:pPr>
          </w:p>
        </w:tc>
        <w:tc>
          <w:tcPr>
            <w:tcW w:w="1616" w:type="dxa"/>
            <w:vAlign w:val="center"/>
          </w:tcPr>
          <w:p w:rsidR="00066541" w:rsidRPr="00F0781C" w:rsidRDefault="00066541" w:rsidP="000B6288">
            <w:pPr>
              <w:jc w:val="center"/>
              <w:rPr>
                <w:b/>
                <w:bCs/>
              </w:rPr>
            </w:pPr>
          </w:p>
        </w:tc>
      </w:tr>
      <w:tr w:rsidR="00066541" w:rsidRPr="00F0781C">
        <w:trPr>
          <w:trHeight w:val="454"/>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5</w:t>
            </w: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672" w:type="dxa"/>
            <w:vAlign w:val="center"/>
          </w:tcPr>
          <w:p w:rsidR="00066541" w:rsidRPr="00F0781C" w:rsidRDefault="00066541" w:rsidP="000B6288">
            <w:pPr>
              <w:jc w:val="center"/>
              <w:rPr>
                <w:rFonts w:ascii="仿宋_GB2312" w:eastAsia="仿宋_GB2312"/>
                <w:b/>
                <w:bCs/>
                <w:sz w:val="30"/>
                <w:szCs w:val="30"/>
              </w:rPr>
            </w:pPr>
          </w:p>
        </w:tc>
        <w:tc>
          <w:tcPr>
            <w:tcW w:w="1928" w:type="dxa"/>
            <w:vAlign w:val="center"/>
          </w:tcPr>
          <w:p w:rsidR="00066541" w:rsidRPr="00F0781C" w:rsidRDefault="00066541" w:rsidP="000B6288">
            <w:pPr>
              <w:jc w:val="center"/>
              <w:rPr>
                <w:rFonts w:ascii="仿宋_GB2312" w:eastAsia="仿宋_GB2312"/>
                <w:b/>
                <w:bCs/>
                <w:sz w:val="30"/>
                <w:szCs w:val="30"/>
              </w:rPr>
            </w:pPr>
          </w:p>
        </w:tc>
        <w:tc>
          <w:tcPr>
            <w:tcW w:w="1616" w:type="dxa"/>
            <w:vAlign w:val="center"/>
          </w:tcPr>
          <w:p w:rsidR="00066541" w:rsidRPr="00F0781C" w:rsidRDefault="00066541" w:rsidP="000B6288">
            <w:pPr>
              <w:jc w:val="center"/>
              <w:rPr>
                <w:b/>
                <w:bCs/>
              </w:rPr>
            </w:pPr>
          </w:p>
        </w:tc>
      </w:tr>
      <w:tr w:rsidR="00066541" w:rsidRPr="00F0781C">
        <w:trPr>
          <w:trHeight w:val="454"/>
        </w:trPr>
        <w:tc>
          <w:tcPr>
            <w:tcW w:w="1080" w:type="dxa"/>
            <w:vAlign w:val="center"/>
          </w:tcPr>
          <w:p w:rsidR="00066541" w:rsidRPr="00F0781C" w:rsidRDefault="00066541" w:rsidP="000B6288">
            <w:pPr>
              <w:jc w:val="center"/>
              <w:rPr>
                <w:rFonts w:ascii="仿宋_GB2312" w:eastAsia="仿宋_GB2312" w:cs="仿宋_GB2312"/>
                <w:b/>
                <w:bCs/>
              </w:rPr>
            </w:pPr>
            <w:r w:rsidRPr="00F0781C">
              <w:rPr>
                <w:rFonts w:ascii="仿宋_GB2312" w:eastAsia="仿宋_GB2312" w:cs="仿宋_GB2312"/>
                <w:b/>
                <w:bCs/>
              </w:rPr>
              <w:t>6</w:t>
            </w: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440" w:type="dxa"/>
            <w:vAlign w:val="center"/>
          </w:tcPr>
          <w:p w:rsidR="00066541" w:rsidRPr="00F0781C" w:rsidRDefault="00066541" w:rsidP="000B6288">
            <w:pPr>
              <w:jc w:val="center"/>
              <w:rPr>
                <w:rFonts w:ascii="仿宋_GB2312" w:eastAsia="仿宋_GB2312"/>
                <w:b/>
                <w:bCs/>
                <w:sz w:val="30"/>
                <w:szCs w:val="30"/>
              </w:rPr>
            </w:pPr>
          </w:p>
        </w:tc>
        <w:tc>
          <w:tcPr>
            <w:tcW w:w="1672" w:type="dxa"/>
            <w:vAlign w:val="center"/>
          </w:tcPr>
          <w:p w:rsidR="00066541" w:rsidRPr="00F0781C" w:rsidRDefault="00066541" w:rsidP="000B6288">
            <w:pPr>
              <w:jc w:val="center"/>
              <w:rPr>
                <w:rFonts w:ascii="仿宋_GB2312" w:eastAsia="仿宋_GB2312"/>
                <w:b/>
                <w:bCs/>
                <w:sz w:val="30"/>
                <w:szCs w:val="30"/>
              </w:rPr>
            </w:pPr>
          </w:p>
        </w:tc>
        <w:tc>
          <w:tcPr>
            <w:tcW w:w="1928" w:type="dxa"/>
            <w:vAlign w:val="center"/>
          </w:tcPr>
          <w:p w:rsidR="00066541" w:rsidRPr="00F0781C" w:rsidRDefault="00066541" w:rsidP="000B6288">
            <w:pPr>
              <w:jc w:val="center"/>
              <w:rPr>
                <w:rFonts w:ascii="仿宋_GB2312" w:eastAsia="仿宋_GB2312"/>
                <w:b/>
                <w:bCs/>
                <w:sz w:val="30"/>
                <w:szCs w:val="30"/>
              </w:rPr>
            </w:pPr>
          </w:p>
        </w:tc>
        <w:tc>
          <w:tcPr>
            <w:tcW w:w="1616" w:type="dxa"/>
            <w:vAlign w:val="center"/>
          </w:tcPr>
          <w:p w:rsidR="00066541" w:rsidRPr="00F0781C" w:rsidRDefault="00066541" w:rsidP="000B6288">
            <w:pPr>
              <w:jc w:val="center"/>
              <w:rPr>
                <w:b/>
                <w:bCs/>
              </w:rPr>
            </w:pPr>
          </w:p>
        </w:tc>
      </w:tr>
      <w:tr w:rsidR="00066541" w:rsidRPr="00F0781C">
        <w:trPr>
          <w:trHeight w:val="648"/>
        </w:trPr>
        <w:tc>
          <w:tcPr>
            <w:tcW w:w="1080" w:type="dxa"/>
            <w:vAlign w:val="center"/>
          </w:tcPr>
          <w:p w:rsidR="00066541" w:rsidRPr="00F0781C" w:rsidRDefault="00066541" w:rsidP="000B6288">
            <w:pPr>
              <w:jc w:val="center"/>
              <w:rPr>
                <w:b/>
                <w:bCs/>
              </w:rPr>
            </w:pPr>
            <w:r>
              <w:rPr>
                <w:b/>
                <w:bCs/>
              </w:rPr>
              <w:t>7</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559"/>
        </w:trPr>
        <w:tc>
          <w:tcPr>
            <w:tcW w:w="1080" w:type="dxa"/>
            <w:vAlign w:val="center"/>
          </w:tcPr>
          <w:p w:rsidR="00066541" w:rsidRPr="00F0781C" w:rsidRDefault="00066541" w:rsidP="000B6288">
            <w:pPr>
              <w:jc w:val="center"/>
              <w:rPr>
                <w:b/>
                <w:bCs/>
              </w:rPr>
            </w:pPr>
            <w:r>
              <w:rPr>
                <w:b/>
                <w:bCs/>
              </w:rPr>
              <w:t>8</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95"/>
        </w:trPr>
        <w:tc>
          <w:tcPr>
            <w:tcW w:w="1080" w:type="dxa"/>
            <w:vAlign w:val="center"/>
          </w:tcPr>
          <w:p w:rsidR="00066541" w:rsidRPr="00F0781C" w:rsidRDefault="00066541" w:rsidP="000B6288">
            <w:pPr>
              <w:jc w:val="center"/>
              <w:rPr>
                <w:b/>
                <w:bCs/>
              </w:rPr>
            </w:pPr>
            <w:r>
              <w:rPr>
                <w:b/>
                <w:bCs/>
              </w:rPr>
              <w:t>9</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91"/>
        </w:trPr>
        <w:tc>
          <w:tcPr>
            <w:tcW w:w="1080" w:type="dxa"/>
            <w:vAlign w:val="center"/>
          </w:tcPr>
          <w:p w:rsidR="00066541" w:rsidRPr="00F0781C" w:rsidRDefault="00066541" w:rsidP="000B6288">
            <w:pPr>
              <w:jc w:val="center"/>
              <w:rPr>
                <w:b/>
                <w:bCs/>
              </w:rPr>
            </w:pPr>
            <w:r>
              <w:rPr>
                <w:b/>
                <w:bCs/>
              </w:rPr>
              <w:t>10</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700"/>
        </w:trPr>
        <w:tc>
          <w:tcPr>
            <w:tcW w:w="1080" w:type="dxa"/>
            <w:vAlign w:val="center"/>
          </w:tcPr>
          <w:p w:rsidR="00066541" w:rsidRPr="00F0781C" w:rsidRDefault="00066541" w:rsidP="000B6288">
            <w:pPr>
              <w:jc w:val="center"/>
              <w:rPr>
                <w:b/>
                <w:bCs/>
              </w:rPr>
            </w:pPr>
            <w:r>
              <w:rPr>
                <w:b/>
                <w:bCs/>
              </w:rPr>
              <w:t>11</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572"/>
        </w:trPr>
        <w:tc>
          <w:tcPr>
            <w:tcW w:w="1080" w:type="dxa"/>
            <w:vAlign w:val="center"/>
          </w:tcPr>
          <w:p w:rsidR="00066541" w:rsidRPr="00F0781C" w:rsidRDefault="00066541" w:rsidP="000B6288">
            <w:pPr>
              <w:jc w:val="center"/>
              <w:rPr>
                <w:b/>
                <w:bCs/>
              </w:rPr>
            </w:pPr>
            <w:r>
              <w:rPr>
                <w:b/>
                <w:bCs/>
              </w:rPr>
              <w:t>12</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78"/>
        </w:trPr>
        <w:tc>
          <w:tcPr>
            <w:tcW w:w="1080" w:type="dxa"/>
            <w:vAlign w:val="center"/>
          </w:tcPr>
          <w:p w:rsidR="00066541" w:rsidRPr="00F0781C" w:rsidRDefault="00066541" w:rsidP="000B6288">
            <w:pPr>
              <w:jc w:val="center"/>
              <w:rPr>
                <w:b/>
                <w:bCs/>
              </w:rPr>
            </w:pPr>
            <w:r>
              <w:rPr>
                <w:b/>
                <w:bCs/>
              </w:rPr>
              <w:t>13</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78"/>
        </w:trPr>
        <w:tc>
          <w:tcPr>
            <w:tcW w:w="1080" w:type="dxa"/>
            <w:vAlign w:val="center"/>
          </w:tcPr>
          <w:p w:rsidR="00066541" w:rsidRPr="00F0781C" w:rsidRDefault="00066541" w:rsidP="000B6288">
            <w:pPr>
              <w:jc w:val="center"/>
              <w:rPr>
                <w:b/>
                <w:bCs/>
              </w:rPr>
            </w:pPr>
            <w:r>
              <w:rPr>
                <w:b/>
                <w:bCs/>
              </w:rPr>
              <w:t>14</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78"/>
        </w:trPr>
        <w:tc>
          <w:tcPr>
            <w:tcW w:w="1080" w:type="dxa"/>
            <w:vAlign w:val="center"/>
          </w:tcPr>
          <w:p w:rsidR="00066541" w:rsidRPr="00F0781C" w:rsidRDefault="00066541" w:rsidP="000B6288">
            <w:pPr>
              <w:jc w:val="center"/>
              <w:rPr>
                <w:b/>
                <w:bCs/>
              </w:rPr>
            </w:pPr>
            <w:r>
              <w:rPr>
                <w:b/>
                <w:bCs/>
              </w:rPr>
              <w:t>15</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r w:rsidR="00066541" w:rsidRPr="00F0781C">
        <w:trPr>
          <w:trHeight w:val="678"/>
        </w:trPr>
        <w:tc>
          <w:tcPr>
            <w:tcW w:w="1080" w:type="dxa"/>
            <w:vAlign w:val="center"/>
          </w:tcPr>
          <w:p w:rsidR="00066541" w:rsidRPr="00F0781C" w:rsidRDefault="00066541" w:rsidP="000B6288">
            <w:pPr>
              <w:jc w:val="center"/>
              <w:rPr>
                <w:b/>
                <w:bCs/>
              </w:rPr>
            </w:pPr>
            <w:r>
              <w:rPr>
                <w:b/>
                <w:bCs/>
              </w:rPr>
              <w:t>16</w:t>
            </w:r>
          </w:p>
        </w:tc>
        <w:tc>
          <w:tcPr>
            <w:tcW w:w="1440" w:type="dxa"/>
            <w:vAlign w:val="center"/>
          </w:tcPr>
          <w:p w:rsidR="00066541" w:rsidRPr="00F0781C" w:rsidRDefault="00066541" w:rsidP="000B6288">
            <w:pPr>
              <w:jc w:val="center"/>
              <w:rPr>
                <w:b/>
                <w:bCs/>
              </w:rPr>
            </w:pPr>
          </w:p>
        </w:tc>
        <w:tc>
          <w:tcPr>
            <w:tcW w:w="1440" w:type="dxa"/>
            <w:vAlign w:val="center"/>
          </w:tcPr>
          <w:p w:rsidR="00066541" w:rsidRPr="00F0781C" w:rsidRDefault="00066541" w:rsidP="000B6288">
            <w:pPr>
              <w:jc w:val="center"/>
              <w:rPr>
                <w:b/>
                <w:bCs/>
              </w:rPr>
            </w:pPr>
          </w:p>
        </w:tc>
        <w:tc>
          <w:tcPr>
            <w:tcW w:w="1672" w:type="dxa"/>
            <w:vAlign w:val="center"/>
          </w:tcPr>
          <w:p w:rsidR="00066541" w:rsidRPr="00F0781C" w:rsidRDefault="00066541" w:rsidP="000B6288">
            <w:pPr>
              <w:jc w:val="center"/>
              <w:rPr>
                <w:b/>
                <w:bCs/>
              </w:rPr>
            </w:pPr>
          </w:p>
        </w:tc>
        <w:tc>
          <w:tcPr>
            <w:tcW w:w="1928" w:type="dxa"/>
            <w:vAlign w:val="center"/>
          </w:tcPr>
          <w:p w:rsidR="00066541" w:rsidRPr="00F0781C" w:rsidRDefault="00066541" w:rsidP="000B6288">
            <w:pPr>
              <w:jc w:val="center"/>
              <w:rPr>
                <w:b/>
                <w:bCs/>
              </w:rPr>
            </w:pPr>
          </w:p>
        </w:tc>
        <w:tc>
          <w:tcPr>
            <w:tcW w:w="1616" w:type="dxa"/>
            <w:vAlign w:val="center"/>
          </w:tcPr>
          <w:p w:rsidR="00066541" w:rsidRPr="00F0781C" w:rsidRDefault="00066541" w:rsidP="000B6288">
            <w:pPr>
              <w:jc w:val="center"/>
              <w:rPr>
                <w:b/>
                <w:bCs/>
              </w:rPr>
            </w:pPr>
          </w:p>
        </w:tc>
      </w:tr>
    </w:tbl>
    <w:p w:rsidR="00066541" w:rsidRPr="00F0781C" w:rsidRDefault="00066541"/>
    <w:sectPr w:rsidR="00066541" w:rsidRPr="00F0781C" w:rsidSect="00190628">
      <w:footerReference w:type="default" r:id="rId7"/>
      <w:pgSz w:w="11906" w:h="16838"/>
      <w:pgMar w:top="1985" w:right="1247"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541" w:rsidRDefault="00066541" w:rsidP="00D36E54">
      <w:r>
        <w:separator/>
      </w:r>
    </w:p>
  </w:endnote>
  <w:endnote w:type="continuationSeparator" w:id="0">
    <w:p w:rsidR="00066541" w:rsidRDefault="00066541" w:rsidP="00D36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41" w:rsidRDefault="00066541" w:rsidP="00CF0B8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66541" w:rsidRDefault="00066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541" w:rsidRDefault="00066541" w:rsidP="00D36E54">
      <w:r>
        <w:separator/>
      </w:r>
    </w:p>
  </w:footnote>
  <w:footnote w:type="continuationSeparator" w:id="0">
    <w:p w:rsidR="00066541" w:rsidRDefault="00066541" w:rsidP="00D36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E15"/>
    <w:rsid w:val="0001593B"/>
    <w:rsid w:val="0002140E"/>
    <w:rsid w:val="00046834"/>
    <w:rsid w:val="00066541"/>
    <w:rsid w:val="0007403A"/>
    <w:rsid w:val="000961FD"/>
    <w:rsid w:val="000B41F3"/>
    <w:rsid w:val="000B6288"/>
    <w:rsid w:val="000C2B88"/>
    <w:rsid w:val="000F0963"/>
    <w:rsid w:val="000F3FDB"/>
    <w:rsid w:val="000F709B"/>
    <w:rsid w:val="00107A2C"/>
    <w:rsid w:val="0013597D"/>
    <w:rsid w:val="00142F97"/>
    <w:rsid w:val="00157346"/>
    <w:rsid w:val="00177CC5"/>
    <w:rsid w:val="00190628"/>
    <w:rsid w:val="0019583B"/>
    <w:rsid w:val="001A7ACF"/>
    <w:rsid w:val="001D03F7"/>
    <w:rsid w:val="00211F72"/>
    <w:rsid w:val="002369F8"/>
    <w:rsid w:val="002514DF"/>
    <w:rsid w:val="00263B9F"/>
    <w:rsid w:val="00263C2D"/>
    <w:rsid w:val="0028290C"/>
    <w:rsid w:val="00286FE8"/>
    <w:rsid w:val="002A0B3E"/>
    <w:rsid w:val="002C3060"/>
    <w:rsid w:val="002E14DA"/>
    <w:rsid w:val="002F6BF3"/>
    <w:rsid w:val="002F787A"/>
    <w:rsid w:val="0030351E"/>
    <w:rsid w:val="003071E8"/>
    <w:rsid w:val="00327325"/>
    <w:rsid w:val="003437A2"/>
    <w:rsid w:val="003460FF"/>
    <w:rsid w:val="00347AB9"/>
    <w:rsid w:val="003A407B"/>
    <w:rsid w:val="003B328D"/>
    <w:rsid w:val="003B46FC"/>
    <w:rsid w:val="004043AD"/>
    <w:rsid w:val="0042201E"/>
    <w:rsid w:val="00472F97"/>
    <w:rsid w:val="00484D66"/>
    <w:rsid w:val="004B0676"/>
    <w:rsid w:val="004E0678"/>
    <w:rsid w:val="004E0FF1"/>
    <w:rsid w:val="004F1DF0"/>
    <w:rsid w:val="00506028"/>
    <w:rsid w:val="00506EAB"/>
    <w:rsid w:val="0051796E"/>
    <w:rsid w:val="00524D52"/>
    <w:rsid w:val="00556FFE"/>
    <w:rsid w:val="0057269B"/>
    <w:rsid w:val="00577189"/>
    <w:rsid w:val="005856FA"/>
    <w:rsid w:val="00592402"/>
    <w:rsid w:val="005B05CC"/>
    <w:rsid w:val="005B3E13"/>
    <w:rsid w:val="006022B7"/>
    <w:rsid w:val="0060275A"/>
    <w:rsid w:val="006042EA"/>
    <w:rsid w:val="0063432F"/>
    <w:rsid w:val="00683CC3"/>
    <w:rsid w:val="006879E1"/>
    <w:rsid w:val="006968C7"/>
    <w:rsid w:val="006A6D83"/>
    <w:rsid w:val="006A7D74"/>
    <w:rsid w:val="006B7BED"/>
    <w:rsid w:val="007316BA"/>
    <w:rsid w:val="0073388E"/>
    <w:rsid w:val="007772F0"/>
    <w:rsid w:val="0078167A"/>
    <w:rsid w:val="00787B47"/>
    <w:rsid w:val="00797B3B"/>
    <w:rsid w:val="007A1000"/>
    <w:rsid w:val="007C38DC"/>
    <w:rsid w:val="007D5D24"/>
    <w:rsid w:val="007F2F17"/>
    <w:rsid w:val="00800BCF"/>
    <w:rsid w:val="00813A70"/>
    <w:rsid w:val="008360DD"/>
    <w:rsid w:val="008537D0"/>
    <w:rsid w:val="008614FB"/>
    <w:rsid w:val="00877925"/>
    <w:rsid w:val="008956F4"/>
    <w:rsid w:val="008B0A60"/>
    <w:rsid w:val="008F1A92"/>
    <w:rsid w:val="00932246"/>
    <w:rsid w:val="0097236C"/>
    <w:rsid w:val="0097317D"/>
    <w:rsid w:val="0097642E"/>
    <w:rsid w:val="00987E49"/>
    <w:rsid w:val="009A109E"/>
    <w:rsid w:val="009D10FE"/>
    <w:rsid w:val="00A06C1D"/>
    <w:rsid w:val="00A14354"/>
    <w:rsid w:val="00A569FF"/>
    <w:rsid w:val="00A62031"/>
    <w:rsid w:val="00A83B54"/>
    <w:rsid w:val="00A954F6"/>
    <w:rsid w:val="00AB3954"/>
    <w:rsid w:val="00AC45E0"/>
    <w:rsid w:val="00AD0832"/>
    <w:rsid w:val="00AF3A01"/>
    <w:rsid w:val="00B0547C"/>
    <w:rsid w:val="00B1349D"/>
    <w:rsid w:val="00B20776"/>
    <w:rsid w:val="00B412D9"/>
    <w:rsid w:val="00B54F0F"/>
    <w:rsid w:val="00B57A48"/>
    <w:rsid w:val="00B6156D"/>
    <w:rsid w:val="00B74E10"/>
    <w:rsid w:val="00BC42FE"/>
    <w:rsid w:val="00BE2892"/>
    <w:rsid w:val="00C05215"/>
    <w:rsid w:val="00C20174"/>
    <w:rsid w:val="00C43786"/>
    <w:rsid w:val="00C5675B"/>
    <w:rsid w:val="00C67A3C"/>
    <w:rsid w:val="00C866BB"/>
    <w:rsid w:val="00C96E42"/>
    <w:rsid w:val="00CA3F38"/>
    <w:rsid w:val="00CC3BFD"/>
    <w:rsid w:val="00CD6FF4"/>
    <w:rsid w:val="00CF0B83"/>
    <w:rsid w:val="00D009A9"/>
    <w:rsid w:val="00D14460"/>
    <w:rsid w:val="00D25B38"/>
    <w:rsid w:val="00D310D8"/>
    <w:rsid w:val="00D31987"/>
    <w:rsid w:val="00D36E54"/>
    <w:rsid w:val="00D37462"/>
    <w:rsid w:val="00DE3E11"/>
    <w:rsid w:val="00E50E15"/>
    <w:rsid w:val="00E84BD2"/>
    <w:rsid w:val="00EB1D48"/>
    <w:rsid w:val="00EC042D"/>
    <w:rsid w:val="00EE0864"/>
    <w:rsid w:val="00F0781C"/>
    <w:rsid w:val="00F223BE"/>
    <w:rsid w:val="00F4025C"/>
    <w:rsid w:val="00F867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1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0E1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50E15"/>
    <w:rPr>
      <w:rFonts w:ascii="Times New Roman" w:eastAsia="宋体" w:hAnsi="Times New Roman" w:cs="Times New Roman"/>
      <w:sz w:val="18"/>
      <w:szCs w:val="18"/>
    </w:rPr>
  </w:style>
  <w:style w:type="character" w:styleId="PageNumber">
    <w:name w:val="page number"/>
    <w:basedOn w:val="DefaultParagraphFont"/>
    <w:uiPriority w:val="99"/>
    <w:rsid w:val="00E50E15"/>
  </w:style>
  <w:style w:type="paragraph" w:styleId="Header">
    <w:name w:val="header"/>
    <w:basedOn w:val="Normal"/>
    <w:link w:val="HeaderChar"/>
    <w:uiPriority w:val="99"/>
    <w:semiHidden/>
    <w:rsid w:val="004F1DF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4F1DF0"/>
    <w:rPr>
      <w:rFonts w:ascii="Times New Roman" w:eastAsia="宋体" w:hAnsi="Times New Roman" w:cs="Times New Roman"/>
      <w:sz w:val="18"/>
      <w:szCs w:val="18"/>
    </w:rPr>
  </w:style>
  <w:style w:type="character" w:styleId="Hyperlink">
    <w:name w:val="Hyperlink"/>
    <w:basedOn w:val="DefaultParagraphFont"/>
    <w:uiPriority w:val="99"/>
    <w:rsid w:val="0097236C"/>
    <w:rPr>
      <w:color w:val="0000FF"/>
      <w:u w:val="single"/>
    </w:rPr>
  </w:style>
  <w:style w:type="character" w:styleId="FollowedHyperlink">
    <w:name w:val="FollowedHyperlink"/>
    <w:basedOn w:val="DefaultParagraphFont"/>
    <w:uiPriority w:val="99"/>
    <w:semiHidden/>
    <w:rsid w:val="00D14460"/>
    <w:rPr>
      <w:color w:val="800080"/>
      <w:u w:val="single"/>
    </w:rPr>
  </w:style>
</w:styles>
</file>

<file path=word/webSettings.xml><?xml version="1.0" encoding="utf-8"?>
<w:webSettings xmlns:r="http://schemas.openxmlformats.org/officeDocument/2006/relationships" xmlns:w="http://schemas.openxmlformats.org/wordprocessingml/2006/main">
  <w:divs>
    <w:div w:id="404881775">
      <w:marLeft w:val="0"/>
      <w:marRight w:val="0"/>
      <w:marTop w:val="0"/>
      <w:marBottom w:val="0"/>
      <w:divBdr>
        <w:top w:val="none" w:sz="0" w:space="0" w:color="auto"/>
        <w:left w:val="none" w:sz="0" w:space="0" w:color="auto"/>
        <w:bottom w:val="none" w:sz="0" w:space="0" w:color="auto"/>
        <w:right w:val="none" w:sz="0" w:space="0" w:color="auto"/>
      </w:divBdr>
      <w:divsChild>
        <w:div w:id="40488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challenge.unipus.cn/2016/notice/433413.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618</TotalTime>
  <Pages>5</Pages>
  <Words>321</Words>
  <Characters>1835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103</cp:revision>
  <dcterms:created xsi:type="dcterms:W3CDTF">2015-09-28T02:45:00Z</dcterms:created>
  <dcterms:modified xsi:type="dcterms:W3CDTF">2016-09-26T09:10:00Z</dcterms:modified>
</cp:coreProperties>
</file>