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95" w:rsidRPr="00881CBB" w:rsidRDefault="00571C95" w:rsidP="00881CB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881CBB">
        <w:rPr>
          <w:rFonts w:ascii="黑体" w:eastAsia="黑体" w:hAnsi="黑体" w:cs="黑体" w:hint="eastAsia"/>
          <w:sz w:val="36"/>
          <w:szCs w:val="36"/>
        </w:rPr>
        <w:t>关于</w:t>
      </w:r>
      <w:r w:rsidR="00901AF6">
        <w:rPr>
          <w:rFonts w:ascii="黑体" w:eastAsia="黑体" w:hAnsi="黑体" w:cs="黑体" w:hint="eastAsia"/>
          <w:sz w:val="36"/>
          <w:szCs w:val="36"/>
        </w:rPr>
        <w:t>选拔学生赴</w:t>
      </w:r>
      <w:r w:rsidR="00922FEF" w:rsidRPr="00922FEF">
        <w:rPr>
          <w:rFonts w:ascii="黑体" w:eastAsia="黑体" w:hAnsi="黑体" w:cs="黑体" w:hint="eastAsia"/>
          <w:sz w:val="36"/>
          <w:szCs w:val="36"/>
        </w:rPr>
        <w:t>缅甸耶津农业大学</w:t>
      </w:r>
      <w:r w:rsidRPr="00881CBB">
        <w:rPr>
          <w:rFonts w:ascii="黑体" w:eastAsia="黑体" w:hAnsi="黑体" w:cs="黑体" w:hint="eastAsia"/>
          <w:sz w:val="36"/>
          <w:szCs w:val="36"/>
        </w:rPr>
        <w:t>交流学习的</w:t>
      </w:r>
    </w:p>
    <w:p w:rsidR="00571C95" w:rsidRDefault="00571C95" w:rsidP="00881CB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881CBB">
        <w:rPr>
          <w:rFonts w:ascii="黑体" w:eastAsia="黑体" w:hAnsi="黑体" w:cs="黑体" w:hint="eastAsia"/>
          <w:sz w:val="36"/>
          <w:szCs w:val="36"/>
        </w:rPr>
        <w:t>通知</w:t>
      </w:r>
    </w:p>
    <w:p w:rsidR="00172172" w:rsidRDefault="00172172" w:rsidP="00E8130F">
      <w:pPr>
        <w:jc w:val="center"/>
        <w:rPr>
          <w:rFonts w:ascii="Times New Roman" w:eastAsia="仿宋" w:hAnsi="Times New Roman" w:cs="仿宋" w:hint="eastAsia"/>
          <w:sz w:val="28"/>
          <w:szCs w:val="28"/>
        </w:rPr>
      </w:pPr>
    </w:p>
    <w:p w:rsidR="00571C95" w:rsidRPr="00EA03CD" w:rsidRDefault="00571C95" w:rsidP="00E8130F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EA03CD">
        <w:rPr>
          <w:rFonts w:ascii="Times New Roman" w:eastAsia="仿宋" w:hAnsi="Times New Roman" w:cs="仿宋" w:hint="eastAsia"/>
          <w:sz w:val="28"/>
          <w:szCs w:val="28"/>
        </w:rPr>
        <w:t>教通</w:t>
      </w:r>
      <w:proofErr w:type="gramEnd"/>
      <w:r w:rsidRPr="00EA03CD">
        <w:rPr>
          <w:rFonts w:ascii="Times New Roman" w:eastAsia="仿宋" w:hAnsi="Times New Roman" w:cs="Times New Roman"/>
          <w:sz w:val="28"/>
          <w:szCs w:val="28"/>
        </w:rPr>
        <w:t>[2017]</w:t>
      </w:r>
      <w:r w:rsidR="00C06DAD" w:rsidRPr="00EA03CD">
        <w:rPr>
          <w:rFonts w:ascii="Times New Roman" w:eastAsia="仿宋" w:hAnsi="Times New Roman" w:cs="Times New Roman" w:hint="eastAsia"/>
          <w:sz w:val="28"/>
          <w:szCs w:val="28"/>
        </w:rPr>
        <w:t xml:space="preserve"> 63</w:t>
      </w:r>
      <w:r w:rsidRPr="00EA03CD">
        <w:rPr>
          <w:rFonts w:ascii="Times New Roman" w:eastAsia="仿宋" w:hAnsi="Times New Roman" w:cs="仿宋" w:hint="eastAsia"/>
          <w:sz w:val="28"/>
          <w:szCs w:val="28"/>
        </w:rPr>
        <w:t>号</w:t>
      </w:r>
    </w:p>
    <w:p w:rsidR="00172172" w:rsidRDefault="00172172" w:rsidP="00EA03CD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571C95" w:rsidRPr="00EA03CD" w:rsidRDefault="00C06DAD" w:rsidP="00EA03CD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 w:rsidRPr="00EA03CD">
        <w:rPr>
          <w:rFonts w:ascii="仿宋" w:eastAsia="仿宋" w:hAnsi="仿宋" w:cs="仿宋" w:hint="eastAsia"/>
          <w:sz w:val="28"/>
          <w:szCs w:val="28"/>
        </w:rPr>
        <w:t>各</w:t>
      </w:r>
      <w:r w:rsidR="00607FF3" w:rsidRPr="00EA03CD">
        <w:rPr>
          <w:rFonts w:ascii="仿宋" w:eastAsia="仿宋" w:hAnsi="仿宋" w:cs="仿宋" w:hint="eastAsia"/>
          <w:sz w:val="28"/>
          <w:szCs w:val="28"/>
        </w:rPr>
        <w:t>相关学院</w:t>
      </w:r>
      <w:r w:rsidR="00571C95" w:rsidRPr="00EA03CD">
        <w:rPr>
          <w:rFonts w:ascii="仿宋" w:eastAsia="仿宋" w:hAnsi="仿宋" w:cs="仿宋" w:hint="eastAsia"/>
          <w:sz w:val="28"/>
          <w:szCs w:val="28"/>
        </w:rPr>
        <w:t>：</w:t>
      </w:r>
    </w:p>
    <w:p w:rsidR="009819BB" w:rsidRPr="00EA03CD" w:rsidRDefault="009819BB" w:rsidP="00EA03CD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A03CD">
        <w:rPr>
          <w:rFonts w:ascii="仿宋" w:eastAsia="仿宋" w:hAnsi="仿宋"/>
          <w:color w:val="000000"/>
          <w:sz w:val="28"/>
          <w:szCs w:val="28"/>
        </w:rPr>
        <w:t>根据</w:t>
      </w:r>
      <w:r w:rsidRPr="00EA03CD">
        <w:rPr>
          <w:rFonts w:ascii="仿宋" w:eastAsia="仿宋" w:hAnsi="仿宋" w:hint="eastAsia"/>
          <w:color w:val="000000"/>
          <w:sz w:val="28"/>
          <w:szCs w:val="28"/>
        </w:rPr>
        <w:t>2017年1月18日</w:t>
      </w:r>
      <w:r w:rsidRPr="00EA03CD">
        <w:rPr>
          <w:rFonts w:ascii="仿宋" w:eastAsia="仿宋" w:hAnsi="仿宋"/>
          <w:color w:val="000000"/>
          <w:sz w:val="28"/>
          <w:szCs w:val="28"/>
        </w:rPr>
        <w:t>我校与</w:t>
      </w:r>
      <w:r w:rsidRPr="00EA03CD">
        <w:rPr>
          <w:rFonts w:ascii="仿宋" w:eastAsia="仿宋" w:hAnsi="仿宋" w:hint="eastAsia"/>
          <w:color w:val="000000"/>
          <w:sz w:val="28"/>
          <w:szCs w:val="28"/>
        </w:rPr>
        <w:t>缅甸耶津农业</w:t>
      </w:r>
      <w:r w:rsidRPr="00EA03CD">
        <w:rPr>
          <w:rFonts w:ascii="仿宋" w:eastAsia="仿宋" w:hAnsi="仿宋"/>
          <w:color w:val="000000"/>
          <w:sz w:val="28"/>
          <w:szCs w:val="28"/>
        </w:rPr>
        <w:t>大学</w:t>
      </w:r>
      <w:r w:rsidRPr="00EA03CD">
        <w:rPr>
          <w:rFonts w:ascii="仿宋" w:eastAsia="仿宋" w:hAnsi="仿宋" w:hint="eastAsia"/>
          <w:color w:val="000000"/>
          <w:sz w:val="28"/>
          <w:szCs w:val="28"/>
        </w:rPr>
        <w:t>合作会谈的要点，以及《中国云南农业大学与缅甸耶津农业大学交流合作实施方案（草案）》关于云南农业大学学生赴缅交流培养协议，</w:t>
      </w:r>
      <w:r w:rsidR="00901AF6" w:rsidRPr="00EA03CD">
        <w:rPr>
          <w:rFonts w:ascii="仿宋" w:eastAsia="仿宋" w:hAnsi="仿宋" w:hint="eastAsia"/>
          <w:color w:val="000000"/>
          <w:sz w:val="28"/>
          <w:szCs w:val="28"/>
        </w:rPr>
        <w:t>经学校领导批准，拟在</w:t>
      </w:r>
      <w:r w:rsidR="00901AF6" w:rsidRPr="00EA03CD">
        <w:rPr>
          <w:rFonts w:ascii="仿宋" w:eastAsia="仿宋" w:hAnsi="仿宋" w:cs="仿宋" w:hint="eastAsia"/>
          <w:sz w:val="28"/>
          <w:szCs w:val="28"/>
        </w:rPr>
        <w:t>相关学院选拔全日制优秀学生</w:t>
      </w:r>
      <w:r w:rsidRPr="00EA03CD">
        <w:rPr>
          <w:rFonts w:ascii="仿宋" w:eastAsia="仿宋" w:hAnsi="仿宋" w:cs="仿宋" w:hint="eastAsia"/>
          <w:sz w:val="28"/>
          <w:szCs w:val="28"/>
        </w:rPr>
        <w:t>于今年10月</w:t>
      </w:r>
      <w:r w:rsidR="00901AF6" w:rsidRPr="00EA03CD">
        <w:rPr>
          <w:rFonts w:ascii="仿宋" w:eastAsia="仿宋" w:hAnsi="仿宋" w:cs="仿宋" w:hint="eastAsia"/>
          <w:sz w:val="28"/>
          <w:szCs w:val="28"/>
        </w:rPr>
        <w:t>至11月间</w:t>
      </w:r>
      <w:r w:rsidRPr="00EA03CD">
        <w:rPr>
          <w:rFonts w:ascii="仿宋" w:eastAsia="仿宋" w:hAnsi="仿宋" w:cs="仿宋" w:hint="eastAsia"/>
          <w:sz w:val="28"/>
          <w:szCs w:val="28"/>
        </w:rPr>
        <w:t>赴缅甸耶津农业大学开展为期</w:t>
      </w:r>
      <w:r w:rsidRPr="00EA03CD">
        <w:rPr>
          <w:rFonts w:ascii="仿宋" w:eastAsia="仿宋" w:hAnsi="仿宋" w:cs="Times New Roman" w:hint="eastAsia"/>
          <w:sz w:val="28"/>
          <w:szCs w:val="28"/>
        </w:rPr>
        <w:t>15天</w:t>
      </w:r>
      <w:r w:rsidRPr="00EA03CD">
        <w:rPr>
          <w:rFonts w:ascii="仿宋" w:eastAsia="仿宋" w:hAnsi="仿宋" w:cs="仿宋" w:hint="eastAsia"/>
          <w:sz w:val="28"/>
          <w:szCs w:val="28"/>
        </w:rPr>
        <w:t>的交流学习。现将选派的有关事项通知如下：</w:t>
      </w:r>
      <w:r w:rsidRPr="00EA03CD">
        <w:rPr>
          <w:rFonts w:ascii="仿宋" w:eastAsia="仿宋" w:hAnsi="仿宋" w:cs="仿宋"/>
          <w:sz w:val="28"/>
          <w:szCs w:val="28"/>
        </w:rPr>
        <w:t xml:space="preserve"> </w:t>
      </w:r>
    </w:p>
    <w:p w:rsidR="009819BB" w:rsidRPr="00EA03CD" w:rsidRDefault="009819BB" w:rsidP="0017217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一、学习交流时间</w:t>
      </w:r>
    </w:p>
    <w:p w:rsidR="009819BB" w:rsidRPr="00EA03CD" w:rsidRDefault="00901AF6" w:rsidP="00EA03CD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sz w:val="28"/>
          <w:szCs w:val="28"/>
        </w:rPr>
        <w:t>初步订于</w:t>
      </w:r>
      <w:r w:rsidR="009819BB" w:rsidRPr="00EA03CD">
        <w:rPr>
          <w:rFonts w:ascii="仿宋" w:eastAsia="仿宋" w:hAnsi="仿宋" w:hint="eastAsia"/>
          <w:color w:val="000000"/>
          <w:sz w:val="28"/>
          <w:szCs w:val="28"/>
        </w:rPr>
        <w:t>2017</w:t>
      </w:r>
      <w:r w:rsidR="009819BB" w:rsidRPr="00EA03CD">
        <w:rPr>
          <w:rFonts w:ascii="仿宋" w:eastAsia="仿宋" w:hAnsi="仿宋"/>
          <w:color w:val="000000"/>
          <w:sz w:val="28"/>
          <w:szCs w:val="28"/>
        </w:rPr>
        <w:t>年</w:t>
      </w:r>
      <w:r w:rsidR="00C239FB" w:rsidRPr="00EA03CD">
        <w:rPr>
          <w:rFonts w:ascii="仿宋" w:eastAsia="仿宋" w:hAnsi="仿宋" w:hint="eastAsia"/>
          <w:color w:val="000000"/>
          <w:sz w:val="28"/>
          <w:szCs w:val="28"/>
        </w:rPr>
        <w:t>10</w:t>
      </w:r>
      <w:r w:rsidR="009819BB" w:rsidRPr="00EA03CD">
        <w:rPr>
          <w:rFonts w:ascii="仿宋" w:eastAsia="仿宋" w:hAnsi="仿宋"/>
          <w:color w:val="000000"/>
          <w:sz w:val="28"/>
          <w:szCs w:val="28"/>
        </w:rPr>
        <w:t>月</w:t>
      </w:r>
      <w:r w:rsidR="00C239FB" w:rsidRPr="00EA03CD">
        <w:rPr>
          <w:rFonts w:ascii="仿宋" w:eastAsia="仿宋" w:hAnsi="仿宋" w:hint="eastAsia"/>
          <w:color w:val="000000"/>
          <w:sz w:val="28"/>
          <w:szCs w:val="28"/>
        </w:rPr>
        <w:t>下旬</w:t>
      </w:r>
      <w:r w:rsidRPr="00EA03CD">
        <w:rPr>
          <w:rFonts w:ascii="仿宋" w:eastAsia="仿宋" w:hAnsi="仿宋" w:hint="eastAsia"/>
          <w:color w:val="000000"/>
          <w:sz w:val="28"/>
          <w:szCs w:val="28"/>
        </w:rPr>
        <w:t>至11月上旬</w:t>
      </w:r>
      <w:r w:rsidR="009819BB" w:rsidRPr="00EA03CD">
        <w:rPr>
          <w:rFonts w:ascii="仿宋" w:eastAsia="仿宋" w:hAnsi="仿宋"/>
          <w:color w:val="000000"/>
          <w:sz w:val="28"/>
          <w:szCs w:val="28"/>
        </w:rPr>
        <w:t>。</w:t>
      </w:r>
    </w:p>
    <w:p w:rsidR="009819BB" w:rsidRPr="00EA03CD" w:rsidRDefault="009819BB" w:rsidP="0017217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EA03CD">
        <w:rPr>
          <w:rFonts w:ascii="仿宋" w:eastAsia="仿宋" w:hAnsi="仿宋" w:cs="仿宋" w:hint="eastAsia"/>
          <w:b/>
          <w:sz w:val="28"/>
          <w:szCs w:val="28"/>
        </w:rPr>
        <w:t>二、选派范围及名额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A03CD">
        <w:rPr>
          <w:rFonts w:ascii="仿宋" w:eastAsia="仿宋" w:hAnsi="仿宋" w:cs="仿宋" w:hint="eastAsia"/>
          <w:sz w:val="28"/>
          <w:szCs w:val="28"/>
        </w:rPr>
        <w:t>1、选派范围：在校全日制本科学生和研究生</w:t>
      </w:r>
      <w:r w:rsidR="00172172"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p w:rsidR="001D72A5" w:rsidRPr="00EA03CD" w:rsidRDefault="009819BB" w:rsidP="00EA03C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A03CD">
        <w:rPr>
          <w:rFonts w:ascii="仿宋" w:eastAsia="仿宋" w:hAnsi="仿宋" w:cs="仿宋" w:hint="eastAsia"/>
          <w:sz w:val="28"/>
          <w:szCs w:val="28"/>
        </w:rPr>
        <w:t>2、选拔名额：20</w:t>
      </w:r>
      <w:r w:rsidR="00C239FB" w:rsidRPr="00EA03CD">
        <w:rPr>
          <w:rFonts w:ascii="仿宋" w:eastAsia="仿宋" w:hAnsi="仿宋" w:cs="仿宋" w:hint="eastAsia"/>
          <w:sz w:val="28"/>
          <w:szCs w:val="28"/>
        </w:rPr>
        <w:t>名</w:t>
      </w:r>
      <w:r w:rsidR="00901AF6" w:rsidRPr="00EA03CD">
        <w:rPr>
          <w:rFonts w:ascii="仿宋" w:eastAsia="仿宋" w:hAnsi="仿宋" w:cs="仿宋" w:hint="eastAsia"/>
          <w:sz w:val="28"/>
          <w:szCs w:val="28"/>
        </w:rPr>
        <w:t>。</w:t>
      </w:r>
    </w:p>
    <w:p w:rsidR="009819BB" w:rsidRPr="00EA03CD" w:rsidRDefault="001D72A5" w:rsidP="00EA03C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A03CD">
        <w:rPr>
          <w:rFonts w:ascii="仿宋" w:eastAsia="仿宋" w:hAnsi="仿宋" w:cs="仿宋" w:hint="eastAsia"/>
          <w:sz w:val="28"/>
          <w:szCs w:val="28"/>
        </w:rPr>
        <w:t>3、学院推荐名额：30名。</w:t>
      </w:r>
      <w:r w:rsidR="009819BB" w:rsidRPr="00EA03CD">
        <w:rPr>
          <w:rFonts w:ascii="仿宋" w:eastAsia="仿宋" w:hAnsi="仿宋" w:cs="仿宋" w:hint="eastAsia"/>
          <w:sz w:val="28"/>
          <w:szCs w:val="28"/>
        </w:rPr>
        <w:t>其中资源与环境学院</w:t>
      </w:r>
      <w:r w:rsidRPr="00EA03CD">
        <w:rPr>
          <w:rFonts w:ascii="仿宋" w:eastAsia="仿宋" w:hAnsi="仿宋" w:cs="仿宋" w:hint="eastAsia"/>
          <w:sz w:val="28"/>
          <w:szCs w:val="28"/>
        </w:rPr>
        <w:t>12</w:t>
      </w:r>
      <w:r w:rsidR="009819BB" w:rsidRPr="00EA03CD">
        <w:rPr>
          <w:rFonts w:ascii="仿宋" w:eastAsia="仿宋" w:hAnsi="仿宋" w:cs="仿宋" w:hint="eastAsia"/>
          <w:sz w:val="28"/>
          <w:szCs w:val="28"/>
        </w:rPr>
        <w:t>名</w:t>
      </w:r>
      <w:r w:rsidR="00901AF6" w:rsidRPr="00EA03CD">
        <w:rPr>
          <w:rFonts w:ascii="仿宋" w:eastAsia="仿宋" w:hAnsi="仿宋" w:cs="仿宋" w:hint="eastAsia"/>
          <w:sz w:val="28"/>
          <w:szCs w:val="28"/>
        </w:rPr>
        <w:t>（含研究生</w:t>
      </w:r>
      <w:r w:rsidRPr="00EA03CD">
        <w:rPr>
          <w:rFonts w:ascii="仿宋" w:eastAsia="仿宋" w:hAnsi="仿宋" w:cs="仿宋" w:hint="eastAsia"/>
          <w:sz w:val="28"/>
          <w:szCs w:val="28"/>
        </w:rPr>
        <w:t>3</w:t>
      </w:r>
      <w:r w:rsidR="00901AF6" w:rsidRPr="00EA03CD">
        <w:rPr>
          <w:rFonts w:ascii="仿宋" w:eastAsia="仿宋" w:hAnsi="仿宋" w:cs="仿宋" w:hint="eastAsia"/>
          <w:sz w:val="28"/>
          <w:szCs w:val="28"/>
        </w:rPr>
        <w:t>名）</w:t>
      </w:r>
      <w:r w:rsidR="009819BB" w:rsidRPr="00EA03CD">
        <w:rPr>
          <w:rFonts w:ascii="仿宋" w:eastAsia="仿宋" w:hAnsi="仿宋" w:cs="仿宋" w:hint="eastAsia"/>
          <w:sz w:val="28"/>
          <w:szCs w:val="28"/>
        </w:rPr>
        <w:t>，食品科学技术学院6名</w:t>
      </w:r>
      <w:r w:rsidR="00901AF6" w:rsidRPr="00EA03CD">
        <w:rPr>
          <w:rFonts w:ascii="仿宋" w:eastAsia="仿宋" w:hAnsi="仿宋" w:cs="仿宋" w:hint="eastAsia"/>
          <w:sz w:val="28"/>
          <w:szCs w:val="28"/>
        </w:rPr>
        <w:t>（含研究生</w:t>
      </w:r>
      <w:r w:rsidRPr="00EA03CD">
        <w:rPr>
          <w:rFonts w:ascii="仿宋" w:eastAsia="仿宋" w:hAnsi="仿宋" w:cs="仿宋" w:hint="eastAsia"/>
          <w:sz w:val="28"/>
          <w:szCs w:val="28"/>
        </w:rPr>
        <w:t>2</w:t>
      </w:r>
      <w:r w:rsidR="00901AF6" w:rsidRPr="00EA03CD">
        <w:rPr>
          <w:rFonts w:ascii="仿宋" w:eastAsia="仿宋" w:hAnsi="仿宋" w:cs="仿宋" w:hint="eastAsia"/>
          <w:sz w:val="28"/>
          <w:szCs w:val="28"/>
        </w:rPr>
        <w:t>名）</w:t>
      </w:r>
      <w:r w:rsidR="009819BB" w:rsidRPr="00EA03CD">
        <w:rPr>
          <w:rFonts w:ascii="仿宋" w:eastAsia="仿宋" w:hAnsi="仿宋" w:cs="仿宋" w:hint="eastAsia"/>
          <w:sz w:val="28"/>
          <w:szCs w:val="28"/>
        </w:rPr>
        <w:t>，国际学院</w:t>
      </w:r>
      <w:r w:rsidRPr="00EA03CD">
        <w:rPr>
          <w:rFonts w:ascii="仿宋" w:eastAsia="仿宋" w:hAnsi="仿宋" w:cs="仿宋" w:hint="eastAsia"/>
          <w:sz w:val="28"/>
          <w:szCs w:val="28"/>
        </w:rPr>
        <w:t>6</w:t>
      </w:r>
      <w:r w:rsidR="009819BB" w:rsidRPr="00EA03CD">
        <w:rPr>
          <w:rFonts w:ascii="仿宋" w:eastAsia="仿宋" w:hAnsi="仿宋" w:cs="仿宋" w:hint="eastAsia"/>
          <w:sz w:val="28"/>
          <w:szCs w:val="28"/>
        </w:rPr>
        <w:t>名</w:t>
      </w:r>
      <w:r w:rsidRPr="00EA03CD">
        <w:rPr>
          <w:rFonts w:ascii="仿宋" w:eastAsia="仿宋" w:hAnsi="仿宋" w:cs="仿宋" w:hint="eastAsia"/>
          <w:sz w:val="28"/>
          <w:szCs w:val="28"/>
        </w:rPr>
        <w:t>，</w:t>
      </w:r>
      <w:r w:rsidR="00BC614F" w:rsidRPr="00EA03CD">
        <w:rPr>
          <w:rFonts w:ascii="仿宋" w:eastAsia="仿宋" w:hAnsi="仿宋" w:cs="仿宋" w:hint="eastAsia"/>
          <w:sz w:val="28"/>
          <w:szCs w:val="28"/>
        </w:rPr>
        <w:t>经济管理</w:t>
      </w:r>
      <w:r w:rsidRPr="00EA03CD">
        <w:rPr>
          <w:rFonts w:ascii="仿宋" w:eastAsia="仿宋" w:hAnsi="仿宋" w:cs="仿宋" w:hint="eastAsia"/>
          <w:sz w:val="28"/>
          <w:szCs w:val="28"/>
        </w:rPr>
        <w:t>学院3名，</w:t>
      </w:r>
      <w:r w:rsidR="00BC614F" w:rsidRPr="00EA03CD">
        <w:rPr>
          <w:rFonts w:ascii="仿宋" w:eastAsia="仿宋" w:hAnsi="仿宋" w:cs="仿宋" w:hint="eastAsia"/>
          <w:sz w:val="28"/>
          <w:szCs w:val="28"/>
        </w:rPr>
        <w:t>动物科学技术学院</w:t>
      </w:r>
      <w:r w:rsidRPr="00EA03CD">
        <w:rPr>
          <w:rFonts w:ascii="仿宋" w:eastAsia="仿宋" w:hAnsi="仿宋" w:cs="仿宋" w:hint="eastAsia"/>
          <w:sz w:val="28"/>
          <w:szCs w:val="28"/>
        </w:rPr>
        <w:t>3名</w:t>
      </w:r>
      <w:r w:rsidR="009819BB" w:rsidRPr="00EA03CD">
        <w:rPr>
          <w:rFonts w:ascii="仿宋" w:eastAsia="仿宋" w:hAnsi="仿宋" w:cs="仿宋" w:hint="eastAsia"/>
          <w:sz w:val="28"/>
          <w:szCs w:val="28"/>
        </w:rPr>
        <w:t>。</w:t>
      </w:r>
    </w:p>
    <w:p w:rsidR="009819BB" w:rsidRPr="00EA03CD" w:rsidRDefault="009819BB" w:rsidP="0017217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lastRenderedPageBreak/>
        <w:t>三、选拔条件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191" w:firstLine="535"/>
        <w:rPr>
          <w:rFonts w:ascii="仿宋" w:eastAsia="仿宋" w:hAnsi="仿宋"/>
          <w:color w:val="00000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sz w:val="28"/>
          <w:szCs w:val="28"/>
        </w:rPr>
        <w:t>（一）有坚定正确的政治方向，严格遵守《高等学校学生行为准则》及《云南农业大学学生校际交流项目出国（境）学习管理规定》。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191" w:firstLine="535"/>
        <w:rPr>
          <w:rFonts w:ascii="仿宋" w:eastAsia="仿宋" w:hAnsi="仿宋"/>
          <w:color w:val="00000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sz w:val="28"/>
          <w:szCs w:val="28"/>
        </w:rPr>
        <w:t>（二）具有较强的学习能力、实践能力和创新能力，积极参加集体活动和社会工作。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191" w:firstLine="535"/>
        <w:rPr>
          <w:rFonts w:ascii="仿宋" w:eastAsia="仿宋" w:hAnsi="仿宋"/>
          <w:color w:val="00000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sz w:val="28"/>
          <w:szCs w:val="28"/>
        </w:rPr>
        <w:t>（三）学业成绩排名位于班级前</w:t>
      </w:r>
      <w:r w:rsidR="00901AF6" w:rsidRPr="00EA03CD">
        <w:rPr>
          <w:rFonts w:ascii="仿宋" w:eastAsia="仿宋" w:hAnsi="仿宋" w:hint="eastAsia"/>
          <w:color w:val="000000"/>
          <w:sz w:val="28"/>
          <w:szCs w:val="28"/>
        </w:rPr>
        <w:t>15</w:t>
      </w:r>
      <w:r w:rsidRPr="00EA03CD">
        <w:rPr>
          <w:rFonts w:ascii="仿宋" w:eastAsia="仿宋" w:hAnsi="仿宋" w:hint="eastAsia"/>
          <w:color w:val="000000"/>
          <w:sz w:val="28"/>
          <w:szCs w:val="28"/>
        </w:rPr>
        <w:t>%，单科成绩不低于70分，综合测评成绩排名位于班级前三分之一。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sz w:val="28"/>
          <w:szCs w:val="28"/>
        </w:rPr>
        <w:t>（四）英语四级、六级通过者优先考虑。</w:t>
      </w:r>
    </w:p>
    <w:p w:rsidR="009819BB" w:rsidRPr="00EA03CD" w:rsidRDefault="009819BB" w:rsidP="00EA03CD">
      <w:pPr>
        <w:widowControl/>
        <w:adjustRightInd w:val="0"/>
        <w:snapToGrid w:val="0"/>
        <w:spacing w:line="360" w:lineRule="auto"/>
        <w:ind w:firstLineChars="150" w:firstLine="420"/>
        <w:jc w:val="left"/>
        <w:rPr>
          <w:rFonts w:ascii="仿宋" w:eastAsia="仿宋" w:hAnsi="仿宋" w:cs="Arial"/>
          <w:bCs/>
          <w:color w:val="000000" w:themeColor="text1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sz w:val="28"/>
          <w:szCs w:val="28"/>
        </w:rPr>
        <w:t>（五）身心健康，综合素质好，适应能力强。</w:t>
      </w:r>
    </w:p>
    <w:p w:rsidR="009819BB" w:rsidRPr="00EA03CD" w:rsidRDefault="009819BB" w:rsidP="0017217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EA03CD">
        <w:rPr>
          <w:rFonts w:ascii="仿宋" w:eastAsia="仿宋" w:hAnsi="仿宋" w:hint="eastAsia"/>
          <w:b/>
          <w:color w:val="000000"/>
          <w:sz w:val="28"/>
          <w:szCs w:val="28"/>
        </w:rPr>
        <w:t>四、经费</w:t>
      </w:r>
    </w:p>
    <w:p w:rsidR="009819BB" w:rsidRPr="00EA03CD" w:rsidRDefault="001D2BA4" w:rsidP="00EA03C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A03CD">
        <w:rPr>
          <w:rFonts w:ascii="仿宋" w:eastAsia="仿宋" w:hAnsi="仿宋" w:cs="仿宋" w:hint="eastAsia"/>
          <w:sz w:val="28"/>
          <w:szCs w:val="28"/>
        </w:rPr>
        <w:t>经费</w:t>
      </w:r>
      <w:r w:rsidR="006F6FF4" w:rsidRPr="00EA03CD">
        <w:rPr>
          <w:rFonts w:ascii="仿宋" w:eastAsia="仿宋" w:hAnsi="仿宋" w:cs="仿宋" w:hint="eastAsia"/>
          <w:sz w:val="28"/>
          <w:szCs w:val="28"/>
        </w:rPr>
        <w:t>由学校全额资助（包含：学费、课程费、食宿费、当地往返机场交通费、往返机票</w:t>
      </w:r>
      <w:r w:rsidR="00BB5888">
        <w:rPr>
          <w:rFonts w:ascii="仿宋" w:eastAsia="仿宋" w:hAnsi="仿宋" w:cs="仿宋" w:hint="eastAsia"/>
          <w:sz w:val="28"/>
          <w:szCs w:val="28"/>
        </w:rPr>
        <w:t>等</w:t>
      </w:r>
      <w:r w:rsidR="006F6FF4" w:rsidRPr="00EA03CD">
        <w:rPr>
          <w:rFonts w:ascii="仿宋" w:eastAsia="仿宋" w:hAnsi="仿宋" w:cs="仿宋" w:hint="eastAsia"/>
          <w:sz w:val="28"/>
          <w:szCs w:val="28"/>
        </w:rPr>
        <w:t>；不包含：</w:t>
      </w:r>
      <w:r w:rsidR="00BB5888" w:rsidRPr="00EA03CD">
        <w:rPr>
          <w:rFonts w:ascii="仿宋" w:eastAsia="仿宋" w:hAnsi="仿宋" w:cs="仿宋" w:hint="eastAsia"/>
          <w:sz w:val="28"/>
          <w:szCs w:val="28"/>
        </w:rPr>
        <w:t>签证费用</w:t>
      </w:r>
      <w:r w:rsidR="00BB5888">
        <w:rPr>
          <w:rFonts w:ascii="仿宋" w:eastAsia="仿宋" w:hAnsi="仿宋" w:cs="仿宋" w:hint="eastAsia"/>
          <w:sz w:val="28"/>
          <w:szCs w:val="28"/>
        </w:rPr>
        <w:t>、</w:t>
      </w:r>
      <w:r w:rsidR="006F6FF4" w:rsidRPr="00EA03CD">
        <w:rPr>
          <w:rFonts w:ascii="仿宋" w:eastAsia="仿宋" w:hAnsi="仿宋" w:cs="仿宋" w:hint="eastAsia"/>
          <w:sz w:val="28"/>
          <w:szCs w:val="28"/>
        </w:rPr>
        <w:t>护照费用）。</w:t>
      </w:r>
    </w:p>
    <w:p w:rsidR="009819BB" w:rsidRPr="00EA03CD" w:rsidRDefault="009819BB" w:rsidP="00172172">
      <w:pPr>
        <w:adjustRightInd w:val="0"/>
        <w:snapToGrid w:val="0"/>
        <w:spacing w:line="360" w:lineRule="auto"/>
        <w:ind w:firstLineChars="191" w:firstLine="535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b/>
          <w:color w:val="000000"/>
          <w:sz w:val="28"/>
          <w:szCs w:val="28"/>
        </w:rPr>
        <w:t>五、选派</w:t>
      </w:r>
      <w:r w:rsidRPr="00EA03CD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程序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191" w:firstLine="535"/>
        <w:rPr>
          <w:rFonts w:ascii="仿宋" w:eastAsia="仿宋" w:hAnsi="仿宋"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（一）学院按照1：</w:t>
      </w:r>
      <w:r w:rsidR="00901AF6"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1.5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的比例进行差额推荐，于2017年9月</w:t>
      </w:r>
      <w:r w:rsidR="00BB5888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19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日（星期</w:t>
      </w:r>
      <w:r w:rsidR="00BB5888">
        <w:rPr>
          <w:rFonts w:ascii="仿宋" w:eastAsia="仿宋" w:hAnsi="仿宋" w:hint="eastAsia"/>
          <w:color w:val="000000"/>
          <w:kern w:val="0"/>
          <w:sz w:val="28"/>
          <w:szCs w:val="28"/>
        </w:rPr>
        <w:t>二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）前将推荐人选名单及相关材料报送</w:t>
      </w:r>
      <w:r w:rsidRPr="00EA03CD">
        <w:rPr>
          <w:rFonts w:ascii="仿宋" w:eastAsia="仿宋" w:hAnsi="仿宋" w:hint="eastAsia"/>
          <w:color w:val="000000" w:themeColor="text1"/>
          <w:sz w:val="28"/>
          <w:szCs w:val="28"/>
        </w:rPr>
        <w:t>教务处综合科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191" w:firstLine="535"/>
        <w:rPr>
          <w:rFonts w:ascii="仿宋" w:eastAsia="仿宋" w:hAnsi="仿宋"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（二）符合条件的学生填写《云南农业大学全日制本科学生交流学习申请表》（班主任填写意见后报学院）、</w:t>
      </w:r>
      <w:r w:rsidRPr="00EA03CD">
        <w:rPr>
          <w:rFonts w:ascii="仿宋" w:eastAsia="仿宋" w:hAnsi="仿宋" w:hint="eastAsia"/>
          <w:color w:val="000000"/>
          <w:sz w:val="28"/>
          <w:szCs w:val="28"/>
        </w:rPr>
        <w:t>学习成绩单（教务处盖章）、获奖证书复印件（学院验过原件后盖章）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。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firstLineChars="191" w:firstLine="535"/>
        <w:rPr>
          <w:rFonts w:ascii="仿宋" w:eastAsia="仿宋" w:hAnsi="仿宋"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（三）教务处</w:t>
      </w:r>
      <w:r w:rsidR="00901AF6"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和国际学院共同组织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专家对所推荐人选进行面试及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综合考核（时间、地点另行通知），遴选结果统一公示，公示期满无异议后，作为交流生派出。</w:t>
      </w:r>
    </w:p>
    <w:p w:rsidR="009819BB" w:rsidRPr="00EA03CD" w:rsidRDefault="009819BB" w:rsidP="00EA03C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联系人：陈  丽</w:t>
      </w:r>
    </w:p>
    <w:p w:rsidR="009819BB" w:rsidRPr="00EA03CD" w:rsidRDefault="009819BB" w:rsidP="00EA03C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联系电话：65227701</w:t>
      </w:r>
    </w:p>
    <w:p w:rsidR="009819BB" w:rsidRPr="00EA03CD" w:rsidRDefault="009819BB" w:rsidP="00EA03C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Arial"/>
          <w:bCs/>
          <w:color w:val="000000" w:themeColor="text1"/>
          <w:sz w:val="28"/>
          <w:szCs w:val="28"/>
        </w:rPr>
      </w:pPr>
    </w:p>
    <w:p w:rsidR="009819BB" w:rsidRPr="00EA03CD" w:rsidRDefault="009819BB" w:rsidP="00EA03CD">
      <w:pPr>
        <w:adjustRightInd w:val="0"/>
        <w:snapToGrid w:val="0"/>
        <w:spacing w:line="360" w:lineRule="auto"/>
        <w:ind w:right="1200"/>
        <w:jc w:val="center"/>
        <w:rPr>
          <w:rFonts w:ascii="仿宋" w:eastAsia="仿宋" w:hAnsi="仿宋"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cs="Arial" w:hint="eastAsia"/>
          <w:bCs/>
          <w:color w:val="000000" w:themeColor="text1"/>
          <w:sz w:val="28"/>
          <w:szCs w:val="28"/>
        </w:rPr>
        <w:t>附件：</w:t>
      </w: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>云南农业大学全日制本科学生交流学习申请表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right="1200"/>
        <w:jc w:val="center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9819BB" w:rsidRPr="00EA03CD" w:rsidRDefault="009819BB" w:rsidP="00EA03CD">
      <w:pPr>
        <w:adjustRightInd w:val="0"/>
        <w:snapToGrid w:val="0"/>
        <w:spacing w:line="360" w:lineRule="auto"/>
        <w:ind w:right="1200"/>
        <w:jc w:val="center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9819BB" w:rsidRPr="00EA03CD" w:rsidRDefault="009819BB" w:rsidP="00EA03CD">
      <w:pPr>
        <w:adjustRightInd w:val="0"/>
        <w:snapToGrid w:val="0"/>
        <w:spacing w:line="360" w:lineRule="auto"/>
        <w:ind w:right="1200"/>
        <w:jc w:val="center"/>
        <w:rPr>
          <w:rFonts w:ascii="仿宋" w:eastAsia="仿宋" w:hAnsi="仿宋"/>
          <w:color w:val="000000"/>
          <w:kern w:val="0"/>
          <w:sz w:val="28"/>
          <w:szCs w:val="28"/>
        </w:rPr>
      </w:pPr>
      <w:r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                 教务处</w:t>
      </w:r>
      <w:r w:rsidR="004C6A1F" w:rsidRPr="00EA03C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国际学院</w:t>
      </w:r>
    </w:p>
    <w:p w:rsidR="009819BB" w:rsidRPr="00EA03CD" w:rsidRDefault="009819BB" w:rsidP="00EA03CD">
      <w:pPr>
        <w:adjustRightInd w:val="0"/>
        <w:snapToGrid w:val="0"/>
        <w:spacing w:line="360" w:lineRule="auto"/>
        <w:ind w:right="1200"/>
        <w:jc w:val="center"/>
        <w:rPr>
          <w:rFonts w:ascii="仿宋" w:eastAsia="仿宋" w:hAnsi="仿宋"/>
          <w:sz w:val="28"/>
          <w:szCs w:val="28"/>
        </w:rPr>
      </w:pPr>
      <w:r w:rsidRPr="00EA03CD">
        <w:rPr>
          <w:rFonts w:ascii="仿宋" w:eastAsia="仿宋" w:hAnsi="仿宋" w:hint="eastAsia"/>
          <w:sz w:val="28"/>
          <w:szCs w:val="28"/>
        </w:rPr>
        <w:t xml:space="preserve">                            2017年9月12日</w:t>
      </w:r>
    </w:p>
    <w:p w:rsidR="004C6A1F" w:rsidRDefault="004C6A1F" w:rsidP="009819BB">
      <w:pPr>
        <w:spacing w:line="360" w:lineRule="auto"/>
        <w:ind w:right="1200"/>
        <w:jc w:val="center"/>
        <w:rPr>
          <w:rFonts w:ascii="仿宋_GB2312" w:eastAsia="仿宋_GB2312" w:hAnsi="宋体"/>
          <w:sz w:val="32"/>
          <w:szCs w:val="32"/>
        </w:rPr>
      </w:pPr>
    </w:p>
    <w:p w:rsidR="004C6A1F" w:rsidRDefault="004C6A1F" w:rsidP="009819BB">
      <w:pPr>
        <w:spacing w:line="360" w:lineRule="auto"/>
        <w:ind w:right="1200"/>
        <w:jc w:val="center"/>
        <w:rPr>
          <w:rFonts w:ascii="仿宋_GB2312" w:eastAsia="仿宋_GB2312" w:hAnsi="宋体"/>
          <w:sz w:val="32"/>
          <w:szCs w:val="32"/>
        </w:rPr>
      </w:pPr>
    </w:p>
    <w:p w:rsidR="004C6A1F" w:rsidRDefault="004C6A1F" w:rsidP="009819BB">
      <w:pPr>
        <w:spacing w:line="360" w:lineRule="auto"/>
        <w:ind w:right="1200"/>
        <w:jc w:val="center"/>
        <w:rPr>
          <w:rFonts w:ascii="仿宋_GB2312" w:eastAsia="仿宋_GB2312" w:hAnsi="宋体"/>
          <w:sz w:val="32"/>
          <w:szCs w:val="32"/>
        </w:rPr>
      </w:pPr>
    </w:p>
    <w:p w:rsidR="004C6A1F" w:rsidRDefault="004C6A1F" w:rsidP="009819BB">
      <w:pPr>
        <w:spacing w:line="360" w:lineRule="auto"/>
        <w:ind w:right="1200"/>
        <w:jc w:val="center"/>
        <w:rPr>
          <w:rFonts w:ascii="仿宋_GB2312" w:eastAsia="仿宋_GB2312" w:hAnsi="宋体"/>
          <w:sz w:val="32"/>
          <w:szCs w:val="32"/>
        </w:rPr>
      </w:pPr>
    </w:p>
    <w:p w:rsidR="009819BB" w:rsidRPr="00492FF9" w:rsidRDefault="009819BB" w:rsidP="009819BB">
      <w:pPr>
        <w:spacing w:line="360" w:lineRule="auto"/>
        <w:ind w:right="-35"/>
        <w:jc w:val="center"/>
        <w:rPr>
          <w:rFonts w:ascii="黑体" w:eastAsia="黑体" w:hAnsi="华文中宋"/>
          <w:b/>
          <w:bCs/>
          <w:sz w:val="36"/>
          <w:szCs w:val="36"/>
        </w:rPr>
      </w:pPr>
      <w:r w:rsidRPr="00492FF9">
        <w:rPr>
          <w:rFonts w:ascii="黑体" w:eastAsia="黑体" w:hAnsi="华文中宋" w:hint="eastAsia"/>
          <w:b/>
          <w:bCs/>
          <w:snapToGrid w:val="0"/>
          <w:kern w:val="0"/>
          <w:sz w:val="36"/>
          <w:szCs w:val="36"/>
        </w:rPr>
        <w:t>云南农业大学</w:t>
      </w:r>
      <w:r w:rsidRPr="00492FF9">
        <w:rPr>
          <w:rFonts w:ascii="黑体" w:eastAsia="黑体" w:hint="eastAsia"/>
          <w:b/>
          <w:bCs/>
          <w:sz w:val="36"/>
          <w:szCs w:val="36"/>
        </w:rPr>
        <w:t>全日制本科学生交流学习申请表</w:t>
      </w:r>
    </w:p>
    <w:p w:rsidR="009819BB" w:rsidRPr="00492FF9" w:rsidRDefault="009819BB" w:rsidP="009819BB">
      <w:pPr>
        <w:rPr>
          <w:rFonts w:ascii="仿宋_GB2312" w:eastAsia="仿宋_GB2312"/>
          <w:bCs/>
        </w:rPr>
      </w:pPr>
      <w:r w:rsidRPr="00492FF9">
        <w:rPr>
          <w:rFonts w:ascii="仿宋_GB2312" w:eastAsia="仿宋_GB2312" w:hint="eastAsia"/>
          <w:bCs/>
        </w:rPr>
        <w:t>学院</w:t>
      </w:r>
      <w:r>
        <w:rPr>
          <w:rFonts w:ascii="仿宋_GB2312" w:eastAsia="仿宋_GB2312" w:hint="eastAsia"/>
          <w:bCs/>
        </w:rPr>
        <w:t xml:space="preserve">：           </w:t>
      </w:r>
      <w:r w:rsidRPr="00492FF9">
        <w:rPr>
          <w:rFonts w:ascii="仿宋_GB2312" w:eastAsia="仿宋_GB2312" w:hint="eastAsia"/>
          <w:bCs/>
        </w:rPr>
        <w:t>专业</w:t>
      </w:r>
      <w:r>
        <w:rPr>
          <w:rFonts w:ascii="仿宋_GB2312" w:eastAsia="仿宋_GB2312" w:hint="eastAsia"/>
          <w:bCs/>
        </w:rPr>
        <w:t xml:space="preserve">：          </w:t>
      </w:r>
      <w:r w:rsidRPr="00492FF9">
        <w:rPr>
          <w:rFonts w:ascii="仿宋_GB2312" w:eastAsia="仿宋_GB2312" w:hint="eastAsia"/>
          <w:bCs/>
        </w:rPr>
        <w:t xml:space="preserve">班级：                       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861"/>
        <w:gridCol w:w="43"/>
        <w:gridCol w:w="422"/>
        <w:gridCol w:w="84"/>
        <w:gridCol w:w="545"/>
        <w:gridCol w:w="22"/>
        <w:gridCol w:w="749"/>
        <w:gridCol w:w="559"/>
        <w:gridCol w:w="706"/>
        <w:gridCol w:w="244"/>
        <w:gridCol w:w="320"/>
        <w:gridCol w:w="136"/>
        <w:gridCol w:w="574"/>
        <w:gridCol w:w="810"/>
        <w:gridCol w:w="1309"/>
      </w:tblGrid>
      <w:tr w:rsidR="009819BB" w:rsidRPr="00492FF9" w:rsidTr="0091442C">
        <w:trPr>
          <w:cantSplit/>
          <w:trHeight w:val="551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904" w:type="dxa"/>
            <w:gridSpan w:val="2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学 号</w:t>
            </w:r>
          </w:p>
        </w:tc>
        <w:tc>
          <w:tcPr>
            <w:tcW w:w="133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ind w:left="30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52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照片</w:t>
            </w:r>
          </w:p>
        </w:tc>
      </w:tr>
      <w:tr w:rsidR="009819BB" w:rsidRPr="00492FF9" w:rsidTr="0091442C">
        <w:trPr>
          <w:cantSplit/>
          <w:trHeight w:val="445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1904" w:type="dxa"/>
            <w:gridSpan w:val="2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33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9819BB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政治</w:t>
            </w:r>
          </w:p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52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vMerge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9819BB" w:rsidRPr="00492FF9" w:rsidTr="0091442C">
        <w:trPr>
          <w:cantSplit/>
          <w:trHeight w:val="523"/>
          <w:jc w:val="center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身体健康状况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ind w:left="30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E-mail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9819BB" w:rsidRPr="00492FF9" w:rsidTr="0091442C">
        <w:trPr>
          <w:cantSplit/>
          <w:trHeight w:val="523"/>
          <w:jc w:val="center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</w:t>
            </w:r>
            <w:r w:rsidRPr="00492FF9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gridSpan w:val="4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父</w:t>
            </w:r>
            <w:r w:rsidRPr="00492FF9">
              <w:rPr>
                <w:rFonts w:eastAsia="仿宋_GB2312"/>
                <w:lang w:val="en-GB"/>
              </w:rPr>
              <w:t>/</w:t>
            </w:r>
            <w:r w:rsidRPr="00492FF9">
              <w:rPr>
                <w:rFonts w:ascii="仿宋_GB2312" w:eastAsia="仿宋_GB2312" w:hint="eastAsia"/>
              </w:rPr>
              <w:t>母姓名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ind w:left="3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父</w:t>
            </w:r>
            <w:r w:rsidRPr="00492FF9">
              <w:rPr>
                <w:rFonts w:eastAsia="仿宋_GB2312"/>
                <w:lang w:val="en-GB"/>
              </w:rPr>
              <w:t>/</w:t>
            </w:r>
            <w:proofErr w:type="gramStart"/>
            <w:r w:rsidRPr="00492FF9">
              <w:rPr>
                <w:rFonts w:eastAsia="仿宋_GB2312" w:hint="eastAsia"/>
                <w:lang w:val="en-GB"/>
              </w:rPr>
              <w:t>母联系</w:t>
            </w:r>
            <w:proofErr w:type="gramEnd"/>
            <w:r w:rsidRPr="00492FF9">
              <w:rPr>
                <w:rFonts w:eastAsia="仿宋_GB2312" w:hint="eastAsia"/>
                <w:lang w:val="en-GB"/>
              </w:rPr>
              <w:t>方式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9819BB" w:rsidRPr="00492FF9" w:rsidTr="0091442C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955" w:type="dxa"/>
            <w:gridSpan w:val="5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外语水平</w:t>
            </w:r>
          </w:p>
        </w:tc>
        <w:tc>
          <w:tcPr>
            <w:tcW w:w="127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综合测评成绩</w:t>
            </w:r>
          </w:p>
        </w:tc>
        <w:tc>
          <w:tcPr>
            <w:tcW w:w="1309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9819BB" w:rsidRPr="00492FF9" w:rsidTr="0091442C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平均学分积点</w:t>
            </w:r>
          </w:p>
        </w:tc>
        <w:tc>
          <w:tcPr>
            <w:tcW w:w="1861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24" w:type="dxa"/>
            <w:gridSpan w:val="7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  <w:kern w:val="0"/>
              </w:rPr>
              <w:t>学业成绩专业排名</w:t>
            </w:r>
          </w:p>
        </w:tc>
        <w:tc>
          <w:tcPr>
            <w:tcW w:w="127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单科最低成绩</w:t>
            </w:r>
          </w:p>
        </w:tc>
        <w:tc>
          <w:tcPr>
            <w:tcW w:w="1309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9819BB" w:rsidRPr="00492FF9" w:rsidTr="0091442C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Ansi="宋体" w:hint="eastAsia"/>
              </w:rPr>
              <w:lastRenderedPageBreak/>
              <w:t>交流</w:t>
            </w:r>
            <w:r>
              <w:rPr>
                <w:rFonts w:ascii="仿宋_GB2312" w:eastAsia="仿宋_GB2312" w:hAnsi="宋体" w:hint="eastAsia"/>
              </w:rPr>
              <w:t>国别</w:t>
            </w:r>
          </w:p>
        </w:tc>
        <w:tc>
          <w:tcPr>
            <w:tcW w:w="4285" w:type="dxa"/>
            <w:gridSpan w:val="8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Ansi="宋体" w:hint="eastAsia"/>
              </w:rPr>
              <w:t>交流</w:t>
            </w:r>
            <w:r>
              <w:rPr>
                <w:rFonts w:ascii="仿宋_GB2312" w:eastAsia="仿宋_GB2312" w:hAnsi="宋体" w:hint="eastAsia"/>
              </w:rPr>
              <w:t>学校</w:t>
            </w:r>
          </w:p>
        </w:tc>
        <w:tc>
          <w:tcPr>
            <w:tcW w:w="2829" w:type="dxa"/>
            <w:gridSpan w:val="4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9819BB" w:rsidRPr="00492FF9" w:rsidTr="0091442C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 w:rsidRPr="00492FF9">
              <w:rPr>
                <w:rFonts w:ascii="仿宋_GB2312" w:eastAsia="仿宋_GB2312" w:hAnsi="宋体" w:hint="eastAsia"/>
              </w:rPr>
              <w:t>交流学习时间</w:t>
            </w:r>
          </w:p>
        </w:tc>
        <w:tc>
          <w:tcPr>
            <w:tcW w:w="8384" w:type="dxa"/>
            <w:gridSpan w:val="15"/>
            <w:vAlign w:val="center"/>
          </w:tcPr>
          <w:p w:rsidR="009819BB" w:rsidRPr="00492FF9" w:rsidRDefault="009819BB" w:rsidP="00CE258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Ansi="宋体" w:hint="eastAsia"/>
              </w:rPr>
              <w:t>自 20     年    月   至    20      年      月止</w:t>
            </w:r>
          </w:p>
        </w:tc>
      </w:tr>
      <w:tr w:rsidR="009819BB" w:rsidRPr="00492FF9" w:rsidTr="0091442C">
        <w:trPr>
          <w:trHeight w:val="1042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何时受过何种奖励、荣誉</w:t>
            </w:r>
          </w:p>
        </w:tc>
        <w:tc>
          <w:tcPr>
            <w:tcW w:w="8384" w:type="dxa"/>
            <w:gridSpan w:val="15"/>
            <w:vAlign w:val="center"/>
          </w:tcPr>
          <w:p w:rsidR="009819BB" w:rsidRPr="00492FF9" w:rsidRDefault="009819BB" w:rsidP="00CE2585">
            <w:pPr>
              <w:jc w:val="center"/>
              <w:rPr>
                <w:rFonts w:ascii="仿宋_GB2312" w:eastAsia="仿宋_GB2312"/>
              </w:rPr>
            </w:pPr>
          </w:p>
        </w:tc>
      </w:tr>
      <w:tr w:rsidR="009819BB" w:rsidRPr="00492FF9" w:rsidTr="0091442C">
        <w:trPr>
          <w:trHeight w:val="4044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Ansi="宋体" w:hint="eastAsia"/>
              </w:rPr>
              <w:t>本人声明</w:t>
            </w:r>
          </w:p>
        </w:tc>
        <w:tc>
          <w:tcPr>
            <w:tcW w:w="8384" w:type="dxa"/>
            <w:gridSpan w:val="15"/>
            <w:vAlign w:val="center"/>
          </w:tcPr>
          <w:p w:rsidR="009819BB" w:rsidRPr="00492FF9" w:rsidRDefault="009819BB" w:rsidP="00CE2585">
            <w:pPr>
              <w:spacing w:line="400" w:lineRule="exact"/>
              <w:ind w:firstLine="420"/>
              <w:rPr>
                <w:rFonts w:ascii="仿宋_GB2312" w:eastAsia="仿宋_GB2312" w:hAnsi="宋体"/>
              </w:rPr>
            </w:pPr>
            <w:r w:rsidRPr="00492FF9">
              <w:rPr>
                <w:rFonts w:ascii="仿宋_GB2312" w:eastAsia="仿宋_GB2312" w:hAnsi="宋体" w:hint="eastAsia"/>
              </w:rPr>
              <w:t>本</w:t>
            </w:r>
            <w:r>
              <w:rPr>
                <w:rFonts w:ascii="仿宋_GB2312" w:eastAsia="仿宋_GB2312" w:hAnsi="宋体" w:hint="eastAsia"/>
              </w:rPr>
              <w:t>人经过认真考虑，并征得家长同意，自愿申请参加学校的本科生交流</w:t>
            </w:r>
            <w:r w:rsidRPr="00492FF9">
              <w:rPr>
                <w:rFonts w:ascii="仿宋_GB2312" w:eastAsia="仿宋_GB2312" w:hAnsi="宋体" w:hint="eastAsia"/>
              </w:rPr>
              <w:t>项目。</w:t>
            </w:r>
          </w:p>
          <w:p w:rsidR="009819BB" w:rsidRPr="00492FF9" w:rsidRDefault="009819BB" w:rsidP="00CE2585">
            <w:pPr>
              <w:spacing w:line="400" w:lineRule="exact"/>
              <w:ind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本人承诺：已阅读相关管理规定，对项目内容、要求</w:t>
            </w:r>
            <w:r w:rsidRPr="00492FF9">
              <w:rPr>
                <w:rFonts w:ascii="仿宋_GB2312" w:eastAsia="仿宋_GB2312" w:hAnsi="宋体" w:hint="eastAsia"/>
              </w:rPr>
              <w:t>没有异议。并自觉遵守</w:t>
            </w:r>
            <w:r>
              <w:rPr>
                <w:rFonts w:ascii="仿宋_GB2312" w:eastAsia="仿宋_GB2312" w:hAnsi="宋体" w:hint="eastAsia"/>
              </w:rPr>
              <w:t>交流国家习俗礼仪，遵守交流学校</w:t>
            </w:r>
            <w:r w:rsidRPr="00492FF9">
              <w:rPr>
                <w:rFonts w:ascii="仿宋_GB2312" w:eastAsia="仿宋_GB2312" w:hAnsi="宋体" w:hint="eastAsia"/>
              </w:rPr>
              <w:t>校纪校规，努力学习，注意</w:t>
            </w:r>
            <w:r>
              <w:rPr>
                <w:rFonts w:ascii="仿宋_GB2312" w:eastAsia="仿宋_GB2312" w:hAnsi="宋体" w:hint="eastAsia"/>
              </w:rPr>
              <w:t>个人形象、</w:t>
            </w:r>
            <w:r w:rsidRPr="00492FF9">
              <w:rPr>
                <w:rFonts w:ascii="仿宋_GB2312" w:eastAsia="仿宋_GB2312" w:hAnsi="宋体" w:hint="eastAsia"/>
              </w:rPr>
              <w:t>身心健康和人身安全，珍惜交换学习机会。</w:t>
            </w:r>
          </w:p>
          <w:p w:rsidR="009819BB" w:rsidRPr="00492FF9" w:rsidRDefault="009819BB" w:rsidP="00CE2585">
            <w:pPr>
              <w:spacing w:line="400" w:lineRule="exact"/>
              <w:ind w:firstLine="420"/>
              <w:rPr>
                <w:rFonts w:ascii="仿宋_GB2312" w:eastAsia="仿宋_GB2312" w:hAnsi="宋体"/>
              </w:rPr>
            </w:pPr>
            <w:r w:rsidRPr="00492FF9">
              <w:rPr>
                <w:rFonts w:ascii="仿宋_GB2312" w:eastAsia="仿宋_GB2312" w:hAnsi="宋体" w:hint="eastAsia"/>
              </w:rPr>
              <w:t>本人保证：本人身心健康，无隐瞒重大病况，能完成交换学习。自行承担在交流学习期间的一切因个人原因造成的人身</w:t>
            </w:r>
            <w:r>
              <w:rPr>
                <w:rFonts w:ascii="仿宋_GB2312" w:eastAsia="仿宋_GB2312" w:hAnsi="宋体" w:hint="eastAsia"/>
              </w:rPr>
              <w:t>伤害</w:t>
            </w:r>
            <w:r w:rsidRPr="00492FF9">
              <w:rPr>
                <w:rFonts w:ascii="仿宋_GB2312" w:eastAsia="仿宋_GB2312" w:hAnsi="宋体" w:hint="eastAsia"/>
              </w:rPr>
              <w:t>和财产损失，并对自己行为的法律后果承担一切法律责任。</w:t>
            </w:r>
          </w:p>
          <w:p w:rsidR="009819BB" w:rsidRPr="00492FF9" w:rsidRDefault="009819BB" w:rsidP="00CE2585">
            <w:pPr>
              <w:spacing w:line="400" w:lineRule="exact"/>
              <w:ind w:firstLine="420"/>
              <w:rPr>
                <w:rFonts w:ascii="仿宋_GB2312" w:eastAsia="仿宋_GB2312" w:hAnsi="宋体"/>
              </w:rPr>
            </w:pPr>
          </w:p>
          <w:p w:rsidR="009819BB" w:rsidRPr="00492FF9" w:rsidRDefault="009819BB" w:rsidP="00CE2585">
            <w:pPr>
              <w:spacing w:line="400" w:lineRule="exact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Ansi="宋体" w:hint="eastAsia"/>
              </w:rPr>
              <w:t>学生家长签字：           学生签字：            日期：   年  月  日</w:t>
            </w:r>
          </w:p>
        </w:tc>
      </w:tr>
      <w:tr w:rsidR="009819BB" w:rsidRPr="00492FF9" w:rsidTr="0091442C">
        <w:trPr>
          <w:trHeight w:val="1472"/>
          <w:jc w:val="center"/>
        </w:trPr>
        <w:tc>
          <w:tcPr>
            <w:tcW w:w="1502" w:type="dxa"/>
            <w:vAlign w:val="center"/>
          </w:tcPr>
          <w:p w:rsidR="009819BB" w:rsidRPr="00492FF9" w:rsidRDefault="009819BB" w:rsidP="00CE2585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班主</w:t>
            </w:r>
            <w:proofErr w:type="gramStart"/>
            <w:r w:rsidRPr="00492FF9">
              <w:rPr>
                <w:rFonts w:ascii="仿宋_GB2312" w:eastAsia="仿宋_GB2312" w:hint="eastAsia"/>
              </w:rPr>
              <w:t>任意见</w:t>
            </w:r>
            <w:proofErr w:type="gramEnd"/>
          </w:p>
        </w:tc>
        <w:tc>
          <w:tcPr>
            <w:tcW w:w="2410" w:type="dxa"/>
            <w:gridSpan w:val="4"/>
            <w:vAlign w:val="bottom"/>
          </w:tcPr>
          <w:p w:rsidR="009819BB" w:rsidRPr="00492FF9" w:rsidRDefault="009819BB" w:rsidP="0091442C">
            <w:pPr>
              <w:ind w:right="720"/>
              <w:jc w:val="right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签名：</w:t>
            </w:r>
          </w:p>
          <w:p w:rsidR="009819BB" w:rsidRPr="00492FF9" w:rsidRDefault="009819BB" w:rsidP="0091442C">
            <w:pPr>
              <w:ind w:right="720"/>
              <w:jc w:val="right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日期：</w:t>
            </w:r>
          </w:p>
        </w:tc>
        <w:tc>
          <w:tcPr>
            <w:tcW w:w="567" w:type="dxa"/>
            <w:gridSpan w:val="2"/>
            <w:vAlign w:val="center"/>
          </w:tcPr>
          <w:p w:rsidR="009819BB" w:rsidRPr="00492FF9" w:rsidRDefault="009819BB" w:rsidP="00CE2585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学院</w:t>
            </w:r>
          </w:p>
          <w:p w:rsidR="009819BB" w:rsidRPr="00492FF9" w:rsidRDefault="009819BB" w:rsidP="00CE2585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5407" w:type="dxa"/>
            <w:gridSpan w:val="9"/>
            <w:vAlign w:val="bottom"/>
          </w:tcPr>
          <w:p w:rsidR="009819BB" w:rsidRPr="00492FF9" w:rsidRDefault="009819BB" w:rsidP="00CE2585">
            <w:pPr>
              <w:ind w:firstLineChars="750" w:firstLine="1800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签章：</w:t>
            </w:r>
          </w:p>
          <w:p w:rsidR="009819BB" w:rsidRPr="00492FF9" w:rsidRDefault="009819BB" w:rsidP="00CE2585">
            <w:pPr>
              <w:ind w:firstLineChars="750" w:firstLine="1800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日期：</w:t>
            </w:r>
          </w:p>
        </w:tc>
      </w:tr>
      <w:tr w:rsidR="0091442C" w:rsidRPr="00492FF9" w:rsidTr="0091442C">
        <w:trPr>
          <w:trHeight w:val="1706"/>
          <w:jc w:val="center"/>
        </w:trPr>
        <w:tc>
          <w:tcPr>
            <w:tcW w:w="1502" w:type="dxa"/>
            <w:vAlign w:val="center"/>
          </w:tcPr>
          <w:p w:rsidR="0091442C" w:rsidRPr="00492FF9" w:rsidRDefault="0091442C" w:rsidP="00CE2585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教务处</w:t>
            </w:r>
          </w:p>
          <w:p w:rsidR="0091442C" w:rsidRPr="00492FF9" w:rsidRDefault="0091442C" w:rsidP="00CE2585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2410" w:type="dxa"/>
            <w:gridSpan w:val="4"/>
            <w:vAlign w:val="bottom"/>
          </w:tcPr>
          <w:p w:rsidR="0091442C" w:rsidRPr="00492FF9" w:rsidRDefault="0091442C" w:rsidP="0091442C">
            <w:pPr>
              <w:ind w:right="600"/>
              <w:jc w:val="right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签章：</w:t>
            </w:r>
          </w:p>
          <w:p w:rsidR="0091442C" w:rsidRPr="00492FF9" w:rsidRDefault="0091442C" w:rsidP="0091442C">
            <w:pPr>
              <w:ind w:right="600"/>
              <w:jc w:val="right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日期：</w:t>
            </w:r>
          </w:p>
        </w:tc>
        <w:tc>
          <w:tcPr>
            <w:tcW w:w="567" w:type="dxa"/>
            <w:gridSpan w:val="2"/>
            <w:vAlign w:val="center"/>
          </w:tcPr>
          <w:p w:rsidR="0091442C" w:rsidRPr="00492FF9" w:rsidRDefault="0091442C" w:rsidP="0091442C">
            <w:pPr>
              <w:jc w:val="center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学生</w:t>
            </w:r>
            <w:proofErr w:type="gramStart"/>
            <w:r w:rsidRPr="00492FF9">
              <w:rPr>
                <w:rFonts w:ascii="仿宋_GB2312" w:eastAsia="仿宋_GB2312" w:hint="eastAsia"/>
              </w:rPr>
              <w:t>处意见</w:t>
            </w:r>
            <w:proofErr w:type="gramEnd"/>
          </w:p>
        </w:tc>
        <w:tc>
          <w:tcPr>
            <w:tcW w:w="2258" w:type="dxa"/>
            <w:gridSpan w:val="4"/>
            <w:vAlign w:val="bottom"/>
          </w:tcPr>
          <w:p w:rsidR="0091442C" w:rsidRPr="00492FF9" w:rsidRDefault="0091442C" w:rsidP="0091442C">
            <w:pPr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签章：</w:t>
            </w:r>
          </w:p>
          <w:p w:rsidR="0091442C" w:rsidRPr="00492FF9" w:rsidRDefault="0091442C" w:rsidP="0091442C">
            <w:pPr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日期：</w:t>
            </w:r>
          </w:p>
        </w:tc>
        <w:tc>
          <w:tcPr>
            <w:tcW w:w="456" w:type="dxa"/>
            <w:gridSpan w:val="2"/>
            <w:vAlign w:val="bottom"/>
          </w:tcPr>
          <w:p w:rsidR="0091442C" w:rsidRPr="00492FF9" w:rsidRDefault="0091442C" w:rsidP="0091442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国交</w:t>
            </w:r>
            <w:proofErr w:type="gramStart"/>
            <w:r>
              <w:rPr>
                <w:rFonts w:ascii="仿宋_GB2312" w:eastAsia="仿宋_GB2312" w:hint="eastAsia"/>
              </w:rPr>
              <w:t>处意见</w:t>
            </w:r>
            <w:proofErr w:type="gramEnd"/>
          </w:p>
        </w:tc>
        <w:tc>
          <w:tcPr>
            <w:tcW w:w="2693" w:type="dxa"/>
            <w:gridSpan w:val="3"/>
            <w:vAlign w:val="bottom"/>
          </w:tcPr>
          <w:p w:rsidR="0091442C" w:rsidRDefault="0091442C" w:rsidP="0091442C">
            <w:pPr>
              <w:wordWrap w:val="0"/>
              <w:ind w:right="480"/>
              <w:jc w:val="right"/>
              <w:rPr>
                <w:rFonts w:ascii="仿宋_GB2312" w:eastAsia="仿宋_GB2312"/>
              </w:rPr>
            </w:pPr>
            <w:r w:rsidRPr="00492FF9">
              <w:rPr>
                <w:rFonts w:ascii="仿宋_GB2312" w:eastAsia="仿宋_GB2312" w:hint="eastAsia"/>
              </w:rPr>
              <w:t>签章：</w:t>
            </w:r>
          </w:p>
          <w:p w:rsidR="0091442C" w:rsidRPr="00492FF9" w:rsidRDefault="0091442C" w:rsidP="0091442C">
            <w:pPr>
              <w:wordWrap w:val="0"/>
              <w:ind w:right="4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</w:t>
            </w:r>
            <w:r w:rsidRPr="00492FF9">
              <w:rPr>
                <w:rFonts w:ascii="仿宋_GB2312" w:eastAsia="仿宋_GB2312" w:hint="eastAsia"/>
              </w:rPr>
              <w:t>期：</w:t>
            </w:r>
          </w:p>
        </w:tc>
      </w:tr>
    </w:tbl>
    <w:p w:rsidR="009819BB" w:rsidRDefault="009819BB" w:rsidP="009819BB">
      <w:pPr>
        <w:rPr>
          <w:rFonts w:ascii="仿宋_GB2312" w:eastAsia="仿宋_GB2312" w:hAnsi="宋体"/>
          <w:szCs w:val="21"/>
        </w:rPr>
      </w:pPr>
      <w:r w:rsidRPr="00492FF9">
        <w:rPr>
          <w:rFonts w:ascii="仿宋_GB2312" w:eastAsia="仿宋_GB2312" w:hAnsi="宋体" w:hint="eastAsia"/>
          <w:szCs w:val="21"/>
        </w:rPr>
        <w:t>注：本表一式</w:t>
      </w:r>
      <w:r>
        <w:rPr>
          <w:rFonts w:ascii="仿宋_GB2312" w:eastAsia="仿宋_GB2312" w:hAnsi="宋体" w:hint="eastAsia"/>
          <w:szCs w:val="21"/>
        </w:rPr>
        <w:t>五</w:t>
      </w:r>
      <w:r w:rsidRPr="00492FF9">
        <w:rPr>
          <w:rFonts w:ascii="仿宋_GB2312" w:eastAsia="仿宋_GB2312" w:hAnsi="宋体" w:hint="eastAsia"/>
          <w:szCs w:val="21"/>
        </w:rPr>
        <w:t>份，一份送接收学校，一份</w:t>
      </w:r>
      <w:proofErr w:type="gramStart"/>
      <w:r w:rsidRPr="00492FF9">
        <w:rPr>
          <w:rFonts w:ascii="仿宋_GB2312" w:eastAsia="仿宋_GB2312" w:hAnsi="宋体" w:hint="eastAsia"/>
          <w:szCs w:val="21"/>
        </w:rPr>
        <w:t>存</w:t>
      </w:r>
      <w:r>
        <w:rPr>
          <w:rFonts w:ascii="仿宋_GB2312" w:eastAsia="仿宋_GB2312" w:hAnsi="宋体" w:hint="eastAsia"/>
          <w:szCs w:val="21"/>
        </w:rPr>
        <w:t>学生</w:t>
      </w:r>
      <w:proofErr w:type="gramEnd"/>
      <w:r>
        <w:rPr>
          <w:rFonts w:ascii="仿宋_GB2312" w:eastAsia="仿宋_GB2312" w:hAnsi="宋体" w:hint="eastAsia"/>
          <w:szCs w:val="21"/>
        </w:rPr>
        <w:t>所在学院</w:t>
      </w:r>
      <w:r w:rsidRPr="00492FF9">
        <w:rPr>
          <w:rFonts w:ascii="仿宋_GB2312" w:eastAsia="仿宋_GB2312" w:hAnsi="宋体" w:hint="eastAsia"/>
          <w:szCs w:val="21"/>
        </w:rPr>
        <w:t>，一份</w:t>
      </w:r>
      <w:proofErr w:type="gramStart"/>
      <w:r w:rsidRPr="00492FF9">
        <w:rPr>
          <w:rFonts w:ascii="仿宋_GB2312" w:eastAsia="仿宋_GB2312" w:hAnsi="宋体" w:hint="eastAsia"/>
          <w:szCs w:val="21"/>
        </w:rPr>
        <w:t>存</w:t>
      </w:r>
      <w:r>
        <w:rPr>
          <w:rFonts w:ascii="仿宋_GB2312" w:eastAsia="仿宋_GB2312" w:hAnsi="宋体" w:hint="eastAsia"/>
          <w:szCs w:val="21"/>
        </w:rPr>
        <w:t>国际</w:t>
      </w:r>
      <w:proofErr w:type="gramEnd"/>
      <w:r>
        <w:rPr>
          <w:rFonts w:ascii="仿宋_GB2312" w:eastAsia="仿宋_GB2312" w:hAnsi="宋体" w:hint="eastAsia"/>
          <w:szCs w:val="21"/>
        </w:rPr>
        <w:t>合作交流处</w:t>
      </w:r>
      <w:r w:rsidRPr="00492FF9">
        <w:rPr>
          <w:rFonts w:ascii="仿宋_GB2312" w:eastAsia="仿宋_GB2312" w:hAnsi="宋体" w:hint="eastAsia"/>
          <w:szCs w:val="21"/>
        </w:rPr>
        <w:t>，一份</w:t>
      </w:r>
      <w:proofErr w:type="gramStart"/>
      <w:r w:rsidRPr="00492FF9">
        <w:rPr>
          <w:rFonts w:ascii="仿宋_GB2312" w:eastAsia="仿宋_GB2312" w:hAnsi="宋体" w:hint="eastAsia"/>
          <w:szCs w:val="21"/>
        </w:rPr>
        <w:t>存学生</w:t>
      </w:r>
      <w:proofErr w:type="gramEnd"/>
      <w:r w:rsidRPr="00492FF9">
        <w:rPr>
          <w:rFonts w:ascii="仿宋_GB2312" w:eastAsia="仿宋_GB2312" w:hAnsi="宋体" w:hint="eastAsia"/>
          <w:szCs w:val="21"/>
        </w:rPr>
        <w:t>本人档案，一份存</w:t>
      </w:r>
      <w:r>
        <w:rPr>
          <w:rFonts w:ascii="仿宋_GB2312" w:eastAsia="仿宋_GB2312" w:hAnsi="宋体" w:hint="eastAsia"/>
          <w:szCs w:val="21"/>
        </w:rPr>
        <w:t>教务处</w:t>
      </w:r>
      <w:r w:rsidR="00901AF6">
        <w:rPr>
          <w:rFonts w:ascii="仿宋_GB2312" w:eastAsia="仿宋_GB2312" w:hAnsi="宋体" w:hint="eastAsia"/>
          <w:szCs w:val="21"/>
        </w:rPr>
        <w:t>。</w:t>
      </w:r>
    </w:p>
    <w:p w:rsidR="009819BB" w:rsidRDefault="009819BB" w:rsidP="009819BB">
      <w:pPr>
        <w:spacing w:line="360" w:lineRule="exact"/>
        <w:ind w:right="-35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FD5810">
        <w:rPr>
          <w:rFonts w:ascii="Times New Roman" w:eastAsia="黑体" w:hAnsi="Times New Roman" w:cs="Times New Roman"/>
          <w:b/>
          <w:bCs/>
          <w:sz w:val="28"/>
          <w:szCs w:val="28"/>
        </w:rPr>
        <w:t xml:space="preserve">Yunnan Agricultural </w:t>
      </w:r>
      <w:proofErr w:type="spellStart"/>
      <w:r w:rsidRPr="00FD5810">
        <w:rPr>
          <w:rFonts w:ascii="Times New Roman" w:eastAsia="黑体" w:hAnsi="Times New Roman" w:cs="Times New Roman"/>
          <w:b/>
          <w:bCs/>
          <w:sz w:val="28"/>
          <w:szCs w:val="28"/>
        </w:rPr>
        <w:t>UniversityFull</w:t>
      </w:r>
      <w:proofErr w:type="spellEnd"/>
      <w:r w:rsidRPr="00FD5810">
        <w:rPr>
          <w:rFonts w:ascii="Times New Roman" w:eastAsia="黑体" w:hAnsi="Times New Roman" w:cs="Times New Roman"/>
          <w:b/>
          <w:bCs/>
          <w:sz w:val="28"/>
          <w:szCs w:val="28"/>
        </w:rPr>
        <w:t xml:space="preserve"> - time Undergraduate Students</w:t>
      </w:r>
    </w:p>
    <w:p w:rsidR="009819BB" w:rsidRPr="00FD5810" w:rsidRDefault="009819BB" w:rsidP="009819BB">
      <w:pPr>
        <w:spacing w:line="360" w:lineRule="exact"/>
        <w:ind w:right="-35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FD5810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Exchange Study Application Form</w:t>
      </w:r>
    </w:p>
    <w:p w:rsidR="009819BB" w:rsidRDefault="009819BB" w:rsidP="009819BB">
      <w:pPr>
        <w:rPr>
          <w:rFonts w:ascii="Times New Roman" w:eastAsia="仿宋_GB2312" w:hAnsi="Times New Roman" w:cs="Times New Roman"/>
          <w:bCs/>
        </w:rPr>
      </w:pPr>
      <w:r>
        <w:rPr>
          <w:rFonts w:ascii="Times New Roman" w:eastAsia="仿宋_GB2312" w:hAnsi="Times New Roman" w:cs="Times New Roman" w:hint="eastAsia"/>
          <w:bCs/>
        </w:rPr>
        <w:t>College</w:t>
      </w:r>
      <w:r>
        <w:rPr>
          <w:rFonts w:ascii="Times New Roman" w:eastAsia="仿宋_GB2312" w:hAnsi="Times New Roman" w:cs="Times New Roman"/>
          <w:bCs/>
        </w:rPr>
        <w:t>：</w:t>
      </w:r>
      <w:r>
        <w:rPr>
          <w:rFonts w:ascii="Times New Roman" w:eastAsia="仿宋_GB2312" w:hAnsi="Times New Roman" w:cs="Times New Roman" w:hint="eastAsia"/>
          <w:bCs/>
        </w:rPr>
        <w:t>Major</w:t>
      </w:r>
      <w:r>
        <w:rPr>
          <w:rFonts w:ascii="Times New Roman" w:eastAsia="仿宋_GB2312" w:hAnsi="Times New Roman" w:cs="Times New Roman"/>
          <w:bCs/>
        </w:rPr>
        <w:t>：</w:t>
      </w:r>
      <w:r>
        <w:rPr>
          <w:rFonts w:ascii="Times New Roman" w:eastAsia="仿宋_GB2312" w:hAnsi="Times New Roman" w:cs="Times New Roman" w:hint="eastAsia"/>
          <w:bCs/>
        </w:rPr>
        <w:t>Class</w:t>
      </w:r>
      <w:r>
        <w:rPr>
          <w:rFonts w:ascii="Times New Roman" w:eastAsia="仿宋_GB2312" w:hAnsi="Times New Roman" w:cs="Times New Roman"/>
          <w:bCs/>
        </w:rPr>
        <w:t>：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829"/>
        <w:gridCol w:w="14"/>
        <w:gridCol w:w="1276"/>
        <w:gridCol w:w="141"/>
        <w:gridCol w:w="411"/>
        <w:gridCol w:w="711"/>
        <w:gridCol w:w="438"/>
        <w:gridCol w:w="836"/>
        <w:gridCol w:w="723"/>
        <w:gridCol w:w="694"/>
        <w:gridCol w:w="1311"/>
      </w:tblGrid>
      <w:tr w:rsidR="009819BB" w:rsidRPr="00FD5810" w:rsidTr="00D5429B">
        <w:trPr>
          <w:cantSplit/>
          <w:trHeight w:val="374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Name</w:t>
            </w:r>
          </w:p>
        </w:tc>
        <w:tc>
          <w:tcPr>
            <w:tcW w:w="1829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Student ID</w:t>
            </w:r>
          </w:p>
        </w:tc>
        <w:tc>
          <w:tcPr>
            <w:tcW w:w="1122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9819BB" w:rsidRPr="00FD5810" w:rsidRDefault="009819BB" w:rsidP="00CE2585">
            <w:pPr>
              <w:pStyle w:val="New"/>
              <w:jc w:val="center"/>
              <w:rPr>
                <w:rFonts w:eastAsia="仿宋_GB2312"/>
                <w:szCs w:val="21"/>
              </w:rPr>
            </w:pPr>
            <w:r w:rsidRPr="00FD5810">
              <w:rPr>
                <w:szCs w:val="21"/>
              </w:rPr>
              <w:t>Sex</w:t>
            </w:r>
          </w:p>
        </w:tc>
        <w:tc>
          <w:tcPr>
            <w:tcW w:w="1417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Photo</w:t>
            </w:r>
          </w:p>
        </w:tc>
      </w:tr>
      <w:tr w:rsidR="009819BB" w:rsidRPr="00FD5810" w:rsidTr="00D5429B">
        <w:trPr>
          <w:cantSplit/>
          <w:trHeight w:val="445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Date of Birth</w:t>
            </w:r>
          </w:p>
        </w:tc>
        <w:tc>
          <w:tcPr>
            <w:tcW w:w="1829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Nationality</w:t>
            </w:r>
          </w:p>
        </w:tc>
        <w:tc>
          <w:tcPr>
            <w:tcW w:w="1122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Politics Status</w:t>
            </w:r>
          </w:p>
        </w:tc>
        <w:tc>
          <w:tcPr>
            <w:tcW w:w="1417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19BB" w:rsidRPr="00FD5810" w:rsidTr="00D5429B">
        <w:trPr>
          <w:cantSplit/>
          <w:trHeight w:val="523"/>
          <w:jc w:val="center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 w:hint="eastAsia"/>
                <w:szCs w:val="21"/>
              </w:rPr>
              <w:t>H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ealth </w:t>
            </w:r>
            <w:r w:rsidRPr="00FD5810">
              <w:rPr>
                <w:rFonts w:ascii="Times New Roman" w:eastAsia="仿宋_GB2312" w:hAnsi="Times New Roman" w:cs="Times New Roman" w:hint="eastAsia"/>
                <w:szCs w:val="21"/>
              </w:rPr>
              <w:t>C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ondition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 w:hint="eastAsia"/>
                <w:szCs w:val="21"/>
              </w:rPr>
              <w:t>N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ative </w:t>
            </w:r>
            <w:r w:rsidRPr="00FD5810">
              <w:rPr>
                <w:rFonts w:ascii="Times New Roman" w:eastAsia="仿宋_GB2312" w:hAnsi="Times New Roman" w:cs="Times New Roman" w:hint="eastAsia"/>
                <w:szCs w:val="21"/>
              </w:rPr>
              <w:t>P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lace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ind w:left="3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E-mail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19BB" w:rsidRPr="00FD5810" w:rsidTr="00D5429B">
        <w:trPr>
          <w:cantSplit/>
          <w:trHeight w:val="523"/>
          <w:jc w:val="center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Phone No.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Father's/ Mother's Name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ind w:left="3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Father's/ Mother's Phone No.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19BB" w:rsidRPr="00FD5810" w:rsidTr="00D5429B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 ID No.</w:t>
            </w:r>
          </w:p>
        </w:tc>
        <w:tc>
          <w:tcPr>
            <w:tcW w:w="3260" w:type="dxa"/>
            <w:gridSpan w:val="4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English Level</w:t>
            </w:r>
          </w:p>
        </w:tc>
        <w:tc>
          <w:tcPr>
            <w:tcW w:w="1274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Total Test Score</w:t>
            </w:r>
          </w:p>
        </w:tc>
        <w:tc>
          <w:tcPr>
            <w:tcW w:w="1311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19BB" w:rsidRPr="00FD5810" w:rsidTr="00D5429B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lastRenderedPageBreak/>
              <w:t>Grade Point Average</w:t>
            </w:r>
          </w:p>
        </w:tc>
        <w:tc>
          <w:tcPr>
            <w:tcW w:w="1829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53" w:type="dxa"/>
            <w:gridSpan w:val="5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kern w:val="0"/>
                <w:szCs w:val="21"/>
              </w:rPr>
              <w:t>Ranking of Academic Performance</w:t>
            </w:r>
          </w:p>
        </w:tc>
        <w:tc>
          <w:tcPr>
            <w:tcW w:w="1274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Lowest Score of the  </w:t>
            </w:r>
            <w:r w:rsidRPr="00FD5810">
              <w:rPr>
                <w:rFonts w:ascii="Times New Roman" w:eastAsia="仿宋_GB2312" w:hAnsi="Times New Roman" w:cs="Times New Roman" w:hint="eastAsia"/>
                <w:szCs w:val="21"/>
              </w:rPr>
              <w:t>S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ingle </w:t>
            </w:r>
            <w:r w:rsidRPr="00FD5810">
              <w:rPr>
                <w:rFonts w:ascii="Times New Roman" w:eastAsia="仿宋_GB2312" w:hAnsi="Times New Roman" w:cs="Times New Roman" w:hint="eastAsia"/>
                <w:szCs w:val="21"/>
              </w:rPr>
              <w:t>S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ubject</w:t>
            </w:r>
          </w:p>
        </w:tc>
        <w:tc>
          <w:tcPr>
            <w:tcW w:w="1311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19BB" w:rsidRPr="00FD5810" w:rsidTr="00D5429B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Country of Study</w:t>
            </w:r>
          </w:p>
        </w:tc>
        <w:tc>
          <w:tcPr>
            <w:tcW w:w="4382" w:type="dxa"/>
            <w:gridSpan w:val="6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University</w:t>
            </w:r>
          </w:p>
        </w:tc>
        <w:tc>
          <w:tcPr>
            <w:tcW w:w="2728" w:type="dxa"/>
            <w:gridSpan w:val="3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19BB" w:rsidRPr="00FD5810" w:rsidTr="00D5429B">
        <w:trPr>
          <w:cantSplit/>
          <w:trHeight w:val="454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Duration of stay</w:t>
            </w:r>
          </w:p>
        </w:tc>
        <w:tc>
          <w:tcPr>
            <w:tcW w:w="8384" w:type="dxa"/>
            <w:gridSpan w:val="11"/>
            <w:vAlign w:val="center"/>
          </w:tcPr>
          <w:p w:rsidR="009819BB" w:rsidRPr="00FD5810" w:rsidRDefault="009819BB" w:rsidP="00CE2585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From         Month/Year  to           Month/Year</w:t>
            </w:r>
          </w:p>
        </w:tc>
      </w:tr>
      <w:tr w:rsidR="009819BB" w:rsidRPr="00FD5810" w:rsidTr="00D5429B">
        <w:trPr>
          <w:trHeight w:val="934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Rewards &amp; Honor</w:t>
            </w:r>
          </w:p>
        </w:tc>
        <w:tc>
          <w:tcPr>
            <w:tcW w:w="8384" w:type="dxa"/>
            <w:gridSpan w:val="11"/>
            <w:vAlign w:val="center"/>
          </w:tcPr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819BB" w:rsidRPr="00FD5810" w:rsidTr="00D5429B">
        <w:trPr>
          <w:trHeight w:val="4044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Personal Statement</w:t>
            </w:r>
          </w:p>
        </w:tc>
        <w:tc>
          <w:tcPr>
            <w:tcW w:w="8384" w:type="dxa"/>
            <w:gridSpan w:val="11"/>
            <w:vAlign w:val="center"/>
          </w:tcPr>
          <w:p w:rsidR="009819BB" w:rsidRDefault="009819BB" w:rsidP="00CE2585">
            <w:pPr>
              <w:ind w:firstLine="410"/>
              <w:rPr>
                <w:rFonts w:ascii="Times New Roman" w:hAnsi="Times New Roman" w:cs="Times New Roman"/>
                <w:szCs w:val="21"/>
              </w:rPr>
            </w:pPr>
            <w:r w:rsidRPr="00FD5810">
              <w:rPr>
                <w:rFonts w:ascii="Times New Roman" w:hAnsi="Times New Roman" w:cs="Times New Roman"/>
                <w:szCs w:val="21"/>
              </w:rPr>
              <w:t>I am well-considered and got the permission of my parents, voluntarily apply to join in the undergraduate exchange student project.</w:t>
            </w:r>
          </w:p>
          <w:p w:rsidR="009819BB" w:rsidRDefault="009819BB" w:rsidP="00CE2585">
            <w:pPr>
              <w:ind w:firstLine="410"/>
              <w:rPr>
                <w:rFonts w:ascii="Times New Roman" w:hAnsi="Times New Roman" w:cs="Times New Roman"/>
                <w:szCs w:val="21"/>
              </w:rPr>
            </w:pPr>
            <w:r w:rsidRPr="00FD5810">
              <w:rPr>
                <w:rFonts w:ascii="Times New Roman" w:hAnsi="Times New Roman" w:cs="Times New Roman"/>
                <w:szCs w:val="21"/>
              </w:rPr>
              <w:t>I promise: I have read the relevant management rules and I have no objection to the contents and the requirements of the project. I will observe the customs of the study Country and the rules and regulations of the University. I will study hard and pay attention to personal image, physical and mental health and personal safety. I will cherish the opportunity of exchange study.</w:t>
            </w:r>
          </w:p>
          <w:p w:rsidR="009819BB" w:rsidRPr="00FD5810" w:rsidRDefault="009819BB" w:rsidP="00CE2585">
            <w:pPr>
              <w:ind w:firstLine="410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hAnsi="Times New Roman" w:cs="Times New Roman"/>
                <w:szCs w:val="21"/>
              </w:rPr>
              <w:t>I guarantee: I am physically and mentally healthy without any uninformed illnesses, I can complete my exchange study. I am responsible for all my personal injury and property damage caused by personal reasons and I will bear all the legal responsibilities for the consequences of my actions.</w:t>
            </w:r>
          </w:p>
          <w:p w:rsidR="009819BB" w:rsidRPr="00FD5810" w:rsidRDefault="009819BB" w:rsidP="00CE2585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Parent's Signature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Student's Signature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Date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</w:tr>
      <w:tr w:rsidR="009819BB" w:rsidRPr="00FD5810" w:rsidTr="00D5429B">
        <w:trPr>
          <w:trHeight w:val="982"/>
          <w:jc w:val="center"/>
        </w:trPr>
        <w:tc>
          <w:tcPr>
            <w:tcW w:w="1502" w:type="dxa"/>
            <w:vAlign w:val="center"/>
          </w:tcPr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hAnsi="Times New Roman" w:cs="Times New Roman"/>
                <w:szCs w:val="21"/>
              </w:rPr>
              <w:t>Class Teacher's Evaluation</w:t>
            </w:r>
          </w:p>
        </w:tc>
        <w:tc>
          <w:tcPr>
            <w:tcW w:w="1843" w:type="dxa"/>
            <w:gridSpan w:val="2"/>
            <w:vAlign w:val="bottom"/>
          </w:tcPr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 w:rsidR="00D5429B">
              <w:rPr>
                <w:rFonts w:ascii="Times New Roman" w:eastAsia="仿宋_GB2312" w:hAnsi="Times New Roman" w:cs="Times New Roman" w:hint="eastAsia"/>
                <w:szCs w:val="21"/>
              </w:rPr>
              <w:t xml:space="preserve">      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Signature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9819BB" w:rsidRPr="00FD5810" w:rsidRDefault="00D5429B" w:rsidP="00D5429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="009819BB" w:rsidRPr="00FD5810">
              <w:rPr>
                <w:rFonts w:ascii="Times New Roman" w:eastAsia="仿宋_GB2312" w:hAnsi="Times New Roman" w:cs="Times New Roman"/>
                <w:szCs w:val="21"/>
              </w:rPr>
              <w:t>Date</w:t>
            </w:r>
            <w:r w:rsidR="009819BB"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College's</w:t>
            </w:r>
            <w:r w:rsidRPr="00FD5810">
              <w:rPr>
                <w:rFonts w:ascii="Times New Roman" w:hAnsi="Times New Roman" w:cs="Times New Roman"/>
                <w:szCs w:val="21"/>
              </w:rPr>
              <w:t xml:space="preserve"> Evaluation</w:t>
            </w:r>
          </w:p>
        </w:tc>
        <w:tc>
          <w:tcPr>
            <w:tcW w:w="5265" w:type="dxa"/>
            <w:gridSpan w:val="8"/>
            <w:vAlign w:val="bottom"/>
          </w:tcPr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  Signature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9819BB" w:rsidRPr="00FD5810" w:rsidRDefault="009819B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      Date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</w:tr>
      <w:tr w:rsidR="00D5429B" w:rsidRPr="00FD5810" w:rsidTr="00D5429B">
        <w:trPr>
          <w:trHeight w:val="1706"/>
          <w:jc w:val="center"/>
        </w:trPr>
        <w:tc>
          <w:tcPr>
            <w:tcW w:w="1502" w:type="dxa"/>
            <w:vAlign w:val="center"/>
          </w:tcPr>
          <w:p w:rsidR="00D5429B" w:rsidRPr="00FD5810" w:rsidRDefault="00D5429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Teaching Affairs Office's Evaluation</w:t>
            </w:r>
          </w:p>
        </w:tc>
        <w:tc>
          <w:tcPr>
            <w:tcW w:w="1843" w:type="dxa"/>
            <w:gridSpan w:val="2"/>
            <w:vAlign w:val="bottom"/>
          </w:tcPr>
          <w:p w:rsidR="00D5429B" w:rsidRPr="00FD5810" w:rsidRDefault="00D5429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      Signature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D5429B" w:rsidRPr="00FD5810" w:rsidRDefault="00D5429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Date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  <w:tc>
          <w:tcPr>
            <w:tcW w:w="1276" w:type="dxa"/>
            <w:vAlign w:val="center"/>
          </w:tcPr>
          <w:p w:rsidR="00D5429B" w:rsidRPr="00FD5810" w:rsidRDefault="00D5429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>Students' affairs office's Evaluation</w:t>
            </w:r>
          </w:p>
        </w:tc>
        <w:tc>
          <w:tcPr>
            <w:tcW w:w="1701" w:type="dxa"/>
            <w:gridSpan w:val="4"/>
            <w:vAlign w:val="bottom"/>
          </w:tcPr>
          <w:p w:rsidR="00D5429B" w:rsidRPr="00FD5810" w:rsidRDefault="00D5429B" w:rsidP="00D5429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Signature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D5429B" w:rsidRPr="00FD5810" w:rsidRDefault="00D5429B" w:rsidP="00D5429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Date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  <w:tc>
          <w:tcPr>
            <w:tcW w:w="1559" w:type="dxa"/>
            <w:gridSpan w:val="2"/>
            <w:vAlign w:val="bottom"/>
          </w:tcPr>
          <w:p w:rsidR="00D5429B" w:rsidRPr="00FD5810" w:rsidRDefault="00D5429B" w:rsidP="00CE258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5429B">
              <w:rPr>
                <w:rFonts w:ascii="Times New Roman" w:eastAsia="仿宋_GB2312" w:hAnsi="Times New Roman" w:cs="Times New Roman"/>
                <w:szCs w:val="21"/>
              </w:rPr>
              <w:t>International Cooperation and Exchange Office</w:t>
            </w:r>
          </w:p>
        </w:tc>
        <w:tc>
          <w:tcPr>
            <w:tcW w:w="2005" w:type="dxa"/>
            <w:gridSpan w:val="2"/>
            <w:vAlign w:val="bottom"/>
          </w:tcPr>
          <w:p w:rsidR="00D5429B" w:rsidRPr="00FD5810" w:rsidRDefault="00D5429B" w:rsidP="00D5429B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D5810">
              <w:rPr>
                <w:rFonts w:ascii="Times New Roman" w:eastAsia="仿宋_GB2312" w:hAnsi="Times New Roman" w:cs="Times New Roman"/>
                <w:szCs w:val="21"/>
              </w:rPr>
              <w:t xml:space="preserve">          Signature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D5429B" w:rsidRPr="00FD5810" w:rsidRDefault="00D5429B" w:rsidP="00D5429B">
            <w:pPr>
              <w:wordWrap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Date</w:t>
            </w:r>
            <w:r w:rsidRPr="00FD5810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</w:tr>
    </w:tbl>
    <w:p w:rsidR="00571C95" w:rsidRPr="009819BB" w:rsidRDefault="009819BB" w:rsidP="009819BB">
      <w:pPr>
        <w:spacing w:line="280" w:lineRule="exact"/>
        <w:rPr>
          <w:rFonts w:ascii="Times New Roman" w:eastAsia="仿宋" w:hAnsi="Times New Roman" w:cs="仿宋"/>
          <w:sz w:val="32"/>
          <w:szCs w:val="32"/>
        </w:rPr>
      </w:pPr>
      <w:r w:rsidRPr="00492FF9">
        <w:rPr>
          <w:rFonts w:ascii="仿宋_GB2312" w:eastAsia="仿宋_GB2312" w:hAnsi="宋体" w:hint="eastAsia"/>
          <w:szCs w:val="21"/>
        </w:rPr>
        <w:t>注：本表一式</w:t>
      </w:r>
      <w:r>
        <w:rPr>
          <w:rFonts w:ascii="仿宋_GB2312" w:eastAsia="仿宋_GB2312" w:hAnsi="宋体" w:hint="eastAsia"/>
          <w:szCs w:val="21"/>
        </w:rPr>
        <w:t>五</w:t>
      </w:r>
      <w:r w:rsidRPr="00492FF9">
        <w:rPr>
          <w:rFonts w:ascii="仿宋_GB2312" w:eastAsia="仿宋_GB2312" w:hAnsi="宋体" w:hint="eastAsia"/>
          <w:szCs w:val="21"/>
        </w:rPr>
        <w:t>份，一份送接收学校，一份</w:t>
      </w:r>
      <w:proofErr w:type="gramStart"/>
      <w:r w:rsidRPr="00492FF9">
        <w:rPr>
          <w:rFonts w:ascii="仿宋_GB2312" w:eastAsia="仿宋_GB2312" w:hAnsi="宋体" w:hint="eastAsia"/>
          <w:szCs w:val="21"/>
        </w:rPr>
        <w:t>存</w:t>
      </w:r>
      <w:r>
        <w:rPr>
          <w:rFonts w:ascii="仿宋_GB2312" w:eastAsia="仿宋_GB2312" w:hAnsi="宋体" w:hint="eastAsia"/>
          <w:szCs w:val="21"/>
        </w:rPr>
        <w:t>学生</w:t>
      </w:r>
      <w:proofErr w:type="gramEnd"/>
      <w:r>
        <w:rPr>
          <w:rFonts w:ascii="仿宋_GB2312" w:eastAsia="仿宋_GB2312" w:hAnsi="宋体" w:hint="eastAsia"/>
          <w:szCs w:val="21"/>
        </w:rPr>
        <w:t>所在学院</w:t>
      </w:r>
      <w:r w:rsidRPr="00492FF9">
        <w:rPr>
          <w:rFonts w:ascii="仿宋_GB2312" w:eastAsia="仿宋_GB2312" w:hAnsi="宋体" w:hint="eastAsia"/>
          <w:szCs w:val="21"/>
        </w:rPr>
        <w:t>，一份</w:t>
      </w:r>
      <w:proofErr w:type="gramStart"/>
      <w:r w:rsidRPr="00492FF9">
        <w:rPr>
          <w:rFonts w:ascii="仿宋_GB2312" w:eastAsia="仿宋_GB2312" w:hAnsi="宋体" w:hint="eastAsia"/>
          <w:szCs w:val="21"/>
        </w:rPr>
        <w:t>存</w:t>
      </w:r>
      <w:r>
        <w:rPr>
          <w:rFonts w:ascii="仿宋_GB2312" w:eastAsia="仿宋_GB2312" w:hAnsi="宋体" w:hint="eastAsia"/>
          <w:szCs w:val="21"/>
        </w:rPr>
        <w:t>国际</w:t>
      </w:r>
      <w:proofErr w:type="gramEnd"/>
      <w:r>
        <w:rPr>
          <w:rFonts w:ascii="仿宋_GB2312" w:eastAsia="仿宋_GB2312" w:hAnsi="宋体" w:hint="eastAsia"/>
          <w:szCs w:val="21"/>
        </w:rPr>
        <w:t>合作交流处</w:t>
      </w:r>
      <w:r w:rsidRPr="00492FF9">
        <w:rPr>
          <w:rFonts w:ascii="仿宋_GB2312" w:eastAsia="仿宋_GB2312" w:hAnsi="宋体" w:hint="eastAsia"/>
          <w:szCs w:val="21"/>
        </w:rPr>
        <w:t>，一份</w:t>
      </w:r>
      <w:proofErr w:type="gramStart"/>
      <w:r w:rsidRPr="00492FF9">
        <w:rPr>
          <w:rFonts w:ascii="仿宋_GB2312" w:eastAsia="仿宋_GB2312" w:hAnsi="宋体" w:hint="eastAsia"/>
          <w:szCs w:val="21"/>
        </w:rPr>
        <w:t>存学生</w:t>
      </w:r>
      <w:proofErr w:type="gramEnd"/>
      <w:r w:rsidRPr="00492FF9">
        <w:rPr>
          <w:rFonts w:ascii="仿宋_GB2312" w:eastAsia="仿宋_GB2312" w:hAnsi="宋体" w:hint="eastAsia"/>
          <w:szCs w:val="21"/>
        </w:rPr>
        <w:t>本人档案，一份存</w:t>
      </w:r>
      <w:r>
        <w:rPr>
          <w:rFonts w:ascii="仿宋_GB2312" w:eastAsia="仿宋_GB2312" w:hAnsi="宋体" w:hint="eastAsia"/>
          <w:szCs w:val="21"/>
        </w:rPr>
        <w:t>教务处</w:t>
      </w:r>
      <w:r w:rsidR="00901AF6">
        <w:rPr>
          <w:rFonts w:ascii="仿宋_GB2312" w:eastAsia="仿宋_GB2312" w:hAnsi="宋体" w:hint="eastAsia"/>
          <w:szCs w:val="21"/>
        </w:rPr>
        <w:t>。</w:t>
      </w:r>
    </w:p>
    <w:sectPr w:rsidR="00571C95" w:rsidRPr="009819BB" w:rsidSect="00204FF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CE" w:rsidRDefault="004B1FCE" w:rsidP="00881C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1FCE" w:rsidRDefault="004B1FCE" w:rsidP="00881C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CE" w:rsidRDefault="004B1FCE" w:rsidP="00881C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1FCE" w:rsidRDefault="004B1FCE" w:rsidP="00881C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E"/>
    <w:rsid w:val="00004AED"/>
    <w:rsid w:val="0004574B"/>
    <w:rsid w:val="00055032"/>
    <w:rsid w:val="0008528B"/>
    <w:rsid w:val="000B61BD"/>
    <w:rsid w:val="00103DB3"/>
    <w:rsid w:val="001367E7"/>
    <w:rsid w:val="00172172"/>
    <w:rsid w:val="001902A0"/>
    <w:rsid w:val="001D2BA4"/>
    <w:rsid w:val="001D72A5"/>
    <w:rsid w:val="001F14B5"/>
    <w:rsid w:val="001F71A2"/>
    <w:rsid w:val="00204FF4"/>
    <w:rsid w:val="00222D28"/>
    <w:rsid w:val="00243851"/>
    <w:rsid w:val="002526AF"/>
    <w:rsid w:val="00255108"/>
    <w:rsid w:val="002B2A01"/>
    <w:rsid w:val="00310B5A"/>
    <w:rsid w:val="00325927"/>
    <w:rsid w:val="0040090F"/>
    <w:rsid w:val="004112D2"/>
    <w:rsid w:val="00425908"/>
    <w:rsid w:val="00466326"/>
    <w:rsid w:val="00471353"/>
    <w:rsid w:val="004752C8"/>
    <w:rsid w:val="004918BE"/>
    <w:rsid w:val="004A1367"/>
    <w:rsid w:val="004B1FCE"/>
    <w:rsid w:val="004B5A33"/>
    <w:rsid w:val="004C6A1F"/>
    <w:rsid w:val="00533CEA"/>
    <w:rsid w:val="00546237"/>
    <w:rsid w:val="00561F98"/>
    <w:rsid w:val="00571C95"/>
    <w:rsid w:val="00581EE4"/>
    <w:rsid w:val="005B111A"/>
    <w:rsid w:val="00607FF3"/>
    <w:rsid w:val="006341C1"/>
    <w:rsid w:val="006344C4"/>
    <w:rsid w:val="00662FAD"/>
    <w:rsid w:val="00667BD6"/>
    <w:rsid w:val="00696AA0"/>
    <w:rsid w:val="006B006C"/>
    <w:rsid w:val="006F6FF4"/>
    <w:rsid w:val="00825F4C"/>
    <w:rsid w:val="00826CC9"/>
    <w:rsid w:val="00827DB0"/>
    <w:rsid w:val="008358F8"/>
    <w:rsid w:val="00862A21"/>
    <w:rsid w:val="00881CBB"/>
    <w:rsid w:val="008944E5"/>
    <w:rsid w:val="008C04A4"/>
    <w:rsid w:val="00901AF6"/>
    <w:rsid w:val="0091442C"/>
    <w:rsid w:val="009169BC"/>
    <w:rsid w:val="00922FEF"/>
    <w:rsid w:val="00942DD9"/>
    <w:rsid w:val="009819BB"/>
    <w:rsid w:val="009B3D5E"/>
    <w:rsid w:val="009B69D4"/>
    <w:rsid w:val="00A051EF"/>
    <w:rsid w:val="00A067A3"/>
    <w:rsid w:val="00A76BBD"/>
    <w:rsid w:val="00AA2816"/>
    <w:rsid w:val="00B11D2E"/>
    <w:rsid w:val="00B31418"/>
    <w:rsid w:val="00B422E7"/>
    <w:rsid w:val="00B43A34"/>
    <w:rsid w:val="00BB360B"/>
    <w:rsid w:val="00BB5888"/>
    <w:rsid w:val="00BC614F"/>
    <w:rsid w:val="00BF6C61"/>
    <w:rsid w:val="00C06DAD"/>
    <w:rsid w:val="00C1472D"/>
    <w:rsid w:val="00C239FB"/>
    <w:rsid w:val="00C26B2B"/>
    <w:rsid w:val="00C53962"/>
    <w:rsid w:val="00C53F3A"/>
    <w:rsid w:val="00C66D6D"/>
    <w:rsid w:val="00CB47D4"/>
    <w:rsid w:val="00CC2484"/>
    <w:rsid w:val="00CF46BE"/>
    <w:rsid w:val="00D44B32"/>
    <w:rsid w:val="00D5429B"/>
    <w:rsid w:val="00DE20DF"/>
    <w:rsid w:val="00DE520A"/>
    <w:rsid w:val="00E540D2"/>
    <w:rsid w:val="00E55019"/>
    <w:rsid w:val="00E8130F"/>
    <w:rsid w:val="00EA03CD"/>
    <w:rsid w:val="00EA5FE9"/>
    <w:rsid w:val="00EC3CC8"/>
    <w:rsid w:val="00EF54E8"/>
    <w:rsid w:val="00F13975"/>
    <w:rsid w:val="00F21385"/>
    <w:rsid w:val="00F51C41"/>
    <w:rsid w:val="00FB4D4F"/>
    <w:rsid w:val="00FB5055"/>
    <w:rsid w:val="00FC1FA3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D9"/>
    <w:pPr>
      <w:widowControl w:val="0"/>
      <w:jc w:val="both"/>
    </w:pPr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8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81CBB"/>
    <w:rPr>
      <w:sz w:val="18"/>
      <w:szCs w:val="18"/>
    </w:rPr>
  </w:style>
  <w:style w:type="paragraph" w:styleId="a4">
    <w:name w:val="footer"/>
    <w:basedOn w:val="a"/>
    <w:link w:val="Char0"/>
    <w:uiPriority w:val="99"/>
    <w:rsid w:val="0088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81CBB"/>
    <w:rPr>
      <w:sz w:val="18"/>
      <w:szCs w:val="18"/>
    </w:rPr>
  </w:style>
  <w:style w:type="paragraph" w:styleId="a5">
    <w:name w:val="List Paragraph"/>
    <w:basedOn w:val="a"/>
    <w:uiPriority w:val="99"/>
    <w:qFormat/>
    <w:rsid w:val="008C04A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C1F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FC1FA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6344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344C4"/>
  </w:style>
  <w:style w:type="character" w:styleId="a8">
    <w:name w:val="Hyperlink"/>
    <w:basedOn w:val="a0"/>
    <w:uiPriority w:val="99"/>
    <w:semiHidden/>
    <w:unhideWhenUsed/>
    <w:rsid w:val="00862A21"/>
    <w:rPr>
      <w:strike w:val="0"/>
      <w:dstrike w:val="0"/>
      <w:color w:val="555555"/>
      <w:u w:val="none"/>
      <w:effect w:val="none"/>
    </w:rPr>
  </w:style>
  <w:style w:type="character" w:styleId="a9">
    <w:name w:val="Strong"/>
    <w:basedOn w:val="a0"/>
    <w:uiPriority w:val="22"/>
    <w:qFormat/>
    <w:locked/>
    <w:rsid w:val="00862A21"/>
    <w:rPr>
      <w:b/>
      <w:bCs/>
    </w:rPr>
  </w:style>
  <w:style w:type="paragraph" w:customStyle="1" w:styleId="New">
    <w:name w:val="正文 New"/>
    <w:rsid w:val="009819BB"/>
    <w:pPr>
      <w:widowControl w:val="0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D9"/>
    <w:pPr>
      <w:widowControl w:val="0"/>
      <w:jc w:val="both"/>
    </w:pPr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8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81CBB"/>
    <w:rPr>
      <w:sz w:val="18"/>
      <w:szCs w:val="18"/>
    </w:rPr>
  </w:style>
  <w:style w:type="paragraph" w:styleId="a4">
    <w:name w:val="footer"/>
    <w:basedOn w:val="a"/>
    <w:link w:val="Char0"/>
    <w:uiPriority w:val="99"/>
    <w:rsid w:val="0088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81CBB"/>
    <w:rPr>
      <w:sz w:val="18"/>
      <w:szCs w:val="18"/>
    </w:rPr>
  </w:style>
  <w:style w:type="paragraph" w:styleId="a5">
    <w:name w:val="List Paragraph"/>
    <w:basedOn w:val="a"/>
    <w:uiPriority w:val="99"/>
    <w:qFormat/>
    <w:rsid w:val="008C04A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C1F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FC1FA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6344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344C4"/>
  </w:style>
  <w:style w:type="character" w:styleId="a8">
    <w:name w:val="Hyperlink"/>
    <w:basedOn w:val="a0"/>
    <w:uiPriority w:val="99"/>
    <w:semiHidden/>
    <w:unhideWhenUsed/>
    <w:rsid w:val="00862A21"/>
    <w:rPr>
      <w:strike w:val="0"/>
      <w:dstrike w:val="0"/>
      <w:color w:val="555555"/>
      <w:u w:val="none"/>
      <w:effect w:val="none"/>
    </w:rPr>
  </w:style>
  <w:style w:type="character" w:styleId="a9">
    <w:name w:val="Strong"/>
    <w:basedOn w:val="a0"/>
    <w:uiPriority w:val="22"/>
    <w:qFormat/>
    <w:locked/>
    <w:rsid w:val="00862A21"/>
    <w:rPr>
      <w:b/>
      <w:bCs/>
    </w:rPr>
  </w:style>
  <w:style w:type="paragraph" w:customStyle="1" w:styleId="New">
    <w:name w:val="正文 New"/>
    <w:rsid w:val="009819BB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0507">
              <w:marLeft w:val="0"/>
              <w:marRight w:val="0"/>
              <w:marTop w:val="3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5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513</Words>
  <Characters>2925</Characters>
  <Application>Microsoft Office Word</Application>
  <DocSecurity>0</DocSecurity>
  <Lines>24</Lines>
  <Paragraphs>6</Paragraphs>
  <ScaleCrop>false</ScaleCrop>
  <Company>cx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cx cx</dc:creator>
  <cp:lastModifiedBy>微软用户</cp:lastModifiedBy>
  <cp:revision>19</cp:revision>
  <cp:lastPrinted>2017-09-12T06:24:00Z</cp:lastPrinted>
  <dcterms:created xsi:type="dcterms:W3CDTF">2017-09-12T00:26:00Z</dcterms:created>
  <dcterms:modified xsi:type="dcterms:W3CDTF">2017-09-12T08:45:00Z</dcterms:modified>
</cp:coreProperties>
</file>