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E0" w:rsidRDefault="00CA5971" w:rsidP="009A31E0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9A31E0">
        <w:rPr>
          <w:rFonts w:ascii="黑体" w:eastAsia="黑体" w:hAnsi="黑体"/>
          <w:color w:val="000000"/>
          <w:sz w:val="44"/>
          <w:szCs w:val="44"/>
        </w:rPr>
        <w:t>关于201</w:t>
      </w:r>
      <w:r w:rsidR="0049065A">
        <w:rPr>
          <w:rFonts w:ascii="黑体" w:eastAsia="MS Mincho" w:hAnsi="黑体" w:hint="eastAsia"/>
          <w:color w:val="000000"/>
          <w:sz w:val="44"/>
          <w:szCs w:val="44"/>
        </w:rPr>
        <w:t>9</w:t>
      </w:r>
      <w:r w:rsidRPr="009A31E0">
        <w:rPr>
          <w:rFonts w:ascii="黑体" w:eastAsia="黑体" w:hAnsi="黑体"/>
          <w:color w:val="000000"/>
          <w:sz w:val="44"/>
          <w:szCs w:val="44"/>
        </w:rPr>
        <w:t>年</w:t>
      </w:r>
      <w:r w:rsidR="00124562">
        <w:rPr>
          <w:rFonts w:ascii="黑体" w:eastAsia="黑体" w:hAnsi="黑体" w:hint="eastAsia"/>
          <w:color w:val="000000"/>
          <w:sz w:val="44"/>
          <w:szCs w:val="44"/>
        </w:rPr>
        <w:t>下</w:t>
      </w:r>
      <w:r w:rsidRPr="009A31E0">
        <w:rPr>
          <w:rFonts w:ascii="黑体" w:eastAsia="黑体" w:hAnsi="黑体"/>
          <w:color w:val="000000"/>
          <w:sz w:val="44"/>
          <w:szCs w:val="44"/>
        </w:rPr>
        <w:t>半年全国大学英语</w:t>
      </w:r>
      <w:proofErr w:type="gramStart"/>
      <w:r w:rsidRPr="009A31E0">
        <w:rPr>
          <w:rFonts w:ascii="黑体" w:eastAsia="黑体" w:hAnsi="黑体"/>
          <w:color w:val="000000"/>
          <w:sz w:val="44"/>
          <w:szCs w:val="44"/>
        </w:rPr>
        <w:t>四六</w:t>
      </w:r>
      <w:proofErr w:type="gramEnd"/>
      <w:r w:rsidRPr="009A31E0">
        <w:rPr>
          <w:rFonts w:ascii="黑体" w:eastAsia="黑体" w:hAnsi="黑体"/>
          <w:color w:val="000000"/>
          <w:sz w:val="44"/>
          <w:szCs w:val="44"/>
        </w:rPr>
        <w:t>级</w:t>
      </w:r>
    </w:p>
    <w:p w:rsidR="00CA5971" w:rsidRPr="009A31E0" w:rsidRDefault="00CA5971" w:rsidP="009A31E0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9A31E0">
        <w:rPr>
          <w:rFonts w:ascii="黑体" w:eastAsia="黑体" w:hAnsi="黑体"/>
          <w:color w:val="000000"/>
          <w:sz w:val="44"/>
          <w:szCs w:val="44"/>
        </w:rPr>
        <w:t>考试考生注意事项的通知</w:t>
      </w:r>
    </w:p>
    <w:p w:rsidR="00CA5971" w:rsidRPr="00CA5971" w:rsidRDefault="00CA5971" w:rsidP="00CA5971">
      <w:pPr>
        <w:spacing w:line="400" w:lineRule="exact"/>
        <w:jc w:val="center"/>
        <w:rPr>
          <w:rFonts w:eastAsia="方正仿宋简体"/>
          <w:color w:val="000000"/>
          <w:sz w:val="32"/>
          <w:szCs w:val="32"/>
        </w:rPr>
      </w:pPr>
    </w:p>
    <w:p w:rsidR="00CA5971" w:rsidRDefault="00CA5971" w:rsidP="00CA5971">
      <w:pPr>
        <w:spacing w:line="360" w:lineRule="auto"/>
        <w:jc w:val="center"/>
        <w:rPr>
          <w:rFonts w:eastAsia="方正仿宋简体"/>
          <w:color w:val="000000"/>
          <w:sz w:val="32"/>
          <w:szCs w:val="32"/>
        </w:rPr>
      </w:pPr>
      <w:r w:rsidRPr="00CA5971">
        <w:rPr>
          <w:rFonts w:eastAsia="方正仿宋简体"/>
          <w:color w:val="000000"/>
          <w:sz w:val="32"/>
          <w:szCs w:val="32"/>
        </w:rPr>
        <w:t>教通</w:t>
      </w:r>
      <w:r w:rsidRPr="00CA5971">
        <w:rPr>
          <w:rFonts w:eastAsia="方正仿宋简体"/>
          <w:color w:val="000000"/>
          <w:sz w:val="32"/>
          <w:szCs w:val="32"/>
        </w:rPr>
        <w:t>[201</w:t>
      </w:r>
      <w:r w:rsidR="00304A2A">
        <w:rPr>
          <w:rFonts w:eastAsia="方正仿宋简体" w:hint="eastAsia"/>
          <w:color w:val="000000"/>
          <w:sz w:val="32"/>
          <w:szCs w:val="32"/>
        </w:rPr>
        <w:t>9</w:t>
      </w:r>
      <w:r w:rsidRPr="00CA5971">
        <w:rPr>
          <w:rFonts w:eastAsia="方正仿宋简体"/>
          <w:color w:val="000000"/>
          <w:sz w:val="32"/>
          <w:szCs w:val="32"/>
        </w:rPr>
        <w:t>]</w:t>
      </w:r>
      <w:r w:rsidR="00403F83">
        <w:rPr>
          <w:rFonts w:eastAsia="方正仿宋简体" w:hint="eastAsia"/>
          <w:color w:val="000000"/>
          <w:sz w:val="32"/>
          <w:szCs w:val="32"/>
        </w:rPr>
        <w:t>87</w:t>
      </w:r>
      <w:bookmarkStart w:id="0" w:name="_GoBack"/>
      <w:bookmarkEnd w:id="0"/>
      <w:r w:rsidRPr="00CA5971">
        <w:rPr>
          <w:rFonts w:eastAsia="方正仿宋简体"/>
          <w:color w:val="000000"/>
          <w:sz w:val="32"/>
          <w:szCs w:val="32"/>
        </w:rPr>
        <w:t>号</w:t>
      </w:r>
    </w:p>
    <w:p w:rsidR="009A31E0" w:rsidRPr="00CA5971" w:rsidRDefault="009A31E0" w:rsidP="00CA5971">
      <w:pPr>
        <w:spacing w:line="360" w:lineRule="auto"/>
        <w:jc w:val="center"/>
        <w:rPr>
          <w:rFonts w:eastAsia="方正仿宋简体"/>
          <w:color w:val="000000"/>
          <w:sz w:val="32"/>
          <w:szCs w:val="32"/>
        </w:rPr>
      </w:pPr>
    </w:p>
    <w:p w:rsidR="00CA5971" w:rsidRPr="000B5037" w:rsidRDefault="00CA5971" w:rsidP="00CA5971">
      <w:pPr>
        <w:spacing w:line="360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各考生：</w:t>
      </w:r>
    </w:p>
    <w:p w:rsidR="00CA5971" w:rsidRPr="000B5037" w:rsidRDefault="00CA5971" w:rsidP="000B5037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全国大学英语</w:t>
      </w:r>
      <w:proofErr w:type="gramStart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四六</w:t>
      </w:r>
      <w:proofErr w:type="gramEnd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级考试定于201</w:t>
      </w:r>
      <w:r w:rsidR="00304A2A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年</w:t>
      </w:r>
      <w:r w:rsidR="008A7325"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月</w:t>
      </w:r>
      <w:r w:rsidR="00C77141" w:rsidRPr="000B5037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8A7325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日（星期六）举行。上午9:00—11:20进行四级考试，下午15:00—17:25进行六级考试。现将本次考试的注意事项通知如下：</w:t>
      </w:r>
    </w:p>
    <w:p w:rsidR="00CA5971" w:rsidRPr="000B5037" w:rsidRDefault="00CA5971" w:rsidP="000B5037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一、考生认真学习《全国大学英语四六级考试考生守则》、《国家教育考试违规处理办法》、《考试过程组织》、试题</w:t>
      </w:r>
      <w:proofErr w:type="gramStart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册</w:t>
      </w:r>
      <w:proofErr w:type="gramEnd"/>
      <w:r w:rsidRPr="000B5037">
        <w:rPr>
          <w:rFonts w:asciiTheme="minorEastAsia" w:eastAsiaTheme="minorEastAsia" w:hAnsiTheme="minorEastAsia"/>
          <w:sz w:val="28"/>
          <w:szCs w:val="28"/>
        </w:rPr>
        <w:t>正面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《敬告考生》。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二、考生按要求于</w:t>
      </w:r>
      <w:r w:rsidR="004C6F02"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月1</w:t>
      </w:r>
      <w:r w:rsidR="004C6F02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日考试入场前将《诚信考试承诺书》认真阅读，签名后交给监考教师；考试过程必须恪守承诺，诚实应考。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三、考试不设听力教室，考生须自带耳机参加考试。考生于</w:t>
      </w:r>
      <w:r w:rsidR="00832C83"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月</w:t>
      </w:r>
      <w:r w:rsidR="00694601"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日—</w:t>
      </w:r>
      <w:r w:rsidR="00694601">
        <w:rPr>
          <w:rFonts w:asciiTheme="minorEastAsia" w:eastAsiaTheme="minorEastAsia" w:hAnsiTheme="minorEastAsia" w:hint="eastAsia"/>
          <w:color w:val="000000"/>
          <w:sz w:val="28"/>
          <w:szCs w:val="28"/>
        </w:rPr>
        <w:t>13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日9:00—18:00须接收学校调频台节目，调试耳机，频率为FM86.7兆赫。在四（六）级考试过程中，听力考试前和听力考试结束后，考生不得戴耳机答题！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四、考生必须携带本人身份证、准考证、学生证（或校园</w:t>
      </w:r>
      <w:proofErr w:type="gramStart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一</w:t>
      </w:r>
      <w:proofErr w:type="gramEnd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卡通）和必要的文具参加考试，准考证、身份证、学生证（或校园</w:t>
      </w:r>
      <w:proofErr w:type="gramStart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一</w:t>
      </w:r>
      <w:proofErr w:type="gramEnd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卡通）不齐者，不得参加考试。身份证遗失的考生必须到户口所在地、公安户籍部门补办身份证或办理贴有近期免冠照片的身份证证明；学生证（或校园</w:t>
      </w:r>
      <w:proofErr w:type="gramStart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一</w:t>
      </w:r>
      <w:proofErr w:type="gramEnd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卡通）遗失的考生请尽快到后勤集团、学生处补办。</w:t>
      </w:r>
    </w:p>
    <w:p w:rsidR="00CA5971" w:rsidRPr="000B5037" w:rsidRDefault="00CA5971" w:rsidP="000B5037">
      <w:pPr>
        <w:spacing w:line="360" w:lineRule="auto"/>
        <w:ind w:rightChars="-70" w:right="-147"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五、考生进入考场时，按监考教师的安排将准考证、身份证、校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园</w:t>
      </w:r>
      <w:proofErr w:type="gramStart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一</w:t>
      </w:r>
      <w:proofErr w:type="gramEnd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卡通（或学生证）及签署的《诚信考试承诺书》递交查验、核对；进入考场后按座位标签对号入座，并在座次表的相应位置签到（考生本人照片左侧的数字下面）；9:00（15:00）当监考教师将</w:t>
      </w:r>
      <w:proofErr w:type="gramStart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试题册与答题</w:t>
      </w:r>
      <w:proofErr w:type="gramEnd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卡1、答题卡2一同下发后，检查条形码、答题卡的印刷质量，再次细心阅读试题</w:t>
      </w:r>
      <w:proofErr w:type="gramStart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册</w:t>
      </w:r>
      <w:proofErr w:type="gramEnd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正面《敬告考生》（附件4）内容，认真做好答题前、考试过程中规定完成的事项。</w:t>
      </w:r>
    </w:p>
    <w:p w:rsidR="00CA5971" w:rsidRPr="000B5037" w:rsidRDefault="00CA5971" w:rsidP="000B5037">
      <w:pPr>
        <w:spacing w:line="360" w:lineRule="auto"/>
        <w:ind w:firstLineChars="198" w:firstLine="554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六、迟到考生不得参加考试；开考后考生不得提前交卷离场，若因特殊原因要求提前离开考场的考生，视为交卷，不得再返回考场继续答题，也不得离开考点，须安排到考</w:t>
      </w:r>
      <w:proofErr w:type="gramStart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务</w:t>
      </w:r>
      <w:proofErr w:type="gramEnd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组值班室休息，考试结束方能离开考点；考试结束时考生必须得到监考教师的允许才能离开考场。</w:t>
      </w:r>
    </w:p>
    <w:p w:rsidR="00CA5971" w:rsidRPr="000B5037" w:rsidRDefault="00CA5971" w:rsidP="000B5037">
      <w:pPr>
        <w:spacing w:line="360" w:lineRule="auto"/>
        <w:ind w:rightChars="-70" w:right="-147"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七、严禁携带任何书籍、笔记、资料、草稿纸以及各种无线通信工具（如寻呼机、移动电话）、录放音机、电子记事本等物品参加考试，考试期间文具盒、文具包、眼镜盒等不能放在桌子上。否则，学校将按照《国家教育考试违规处理办法》进行处理。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八、本次考试继续实施多题多卷考试模式，各考生试卷类型通过粘贴试题册封底的条形码来识别。错贴、不贴、毁损条形码的考生，按违规处理。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九、请考生带好黑色字笔及HB-2B铅笔参加考试。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十、自本次考试起，全国大学英语</w:t>
      </w:r>
      <w:proofErr w:type="gramStart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四六</w:t>
      </w:r>
      <w:proofErr w:type="gramEnd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级考试有如下调整：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（一）英语四级及英语六级启用新题型，即在原有题型基础上，取消原听写题型，且英语四级听力时间减少至25分钟，英语六级听力时间仍然为30分钟，试卷结构如下：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1.英语四级试卷结构：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2977"/>
        <w:gridCol w:w="1276"/>
        <w:gridCol w:w="1233"/>
        <w:gridCol w:w="1418"/>
      </w:tblGrid>
      <w:tr w:rsidR="00CA5971" w:rsidRPr="000B5037" w:rsidTr="00EB6B13">
        <w:trPr>
          <w:jc w:val="center"/>
        </w:trPr>
        <w:tc>
          <w:tcPr>
            <w:tcW w:w="1242" w:type="dxa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试卷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结构</w:t>
            </w:r>
          </w:p>
        </w:tc>
        <w:tc>
          <w:tcPr>
            <w:tcW w:w="1276" w:type="dxa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测试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测试题型</w:t>
            </w:r>
          </w:p>
        </w:tc>
        <w:tc>
          <w:tcPr>
            <w:tcW w:w="1276" w:type="dxa"/>
          </w:tcPr>
          <w:p w:rsidR="00CA5A4F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题目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33" w:type="dxa"/>
          </w:tcPr>
          <w:p w:rsidR="00CA5A4F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分值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1418" w:type="dxa"/>
          </w:tcPr>
          <w:p w:rsidR="00CA5A4F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考试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时间</w:t>
            </w: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1276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短文写作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418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30分钟</w:t>
            </w: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  <w:vMerge w:val="restart"/>
            <w:vAlign w:val="center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听力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短篇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新闻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418" w:type="dxa"/>
            <w:vMerge w:val="restart"/>
            <w:vAlign w:val="center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25分钟</w:t>
            </w: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长对话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8%</w:t>
            </w:r>
          </w:p>
        </w:tc>
        <w:tc>
          <w:tcPr>
            <w:tcW w:w="1418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听力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篇章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418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  <w:vMerge w:val="restart"/>
            <w:vAlign w:val="center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阅读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词汇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选择填空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418" w:type="dxa"/>
            <w:vMerge w:val="restart"/>
            <w:vAlign w:val="center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40分钟</w:t>
            </w: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长篇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匹配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418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仔细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418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翻译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汉译英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段落翻译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418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30分钟</w:t>
            </w:r>
          </w:p>
        </w:tc>
      </w:tr>
      <w:tr w:rsidR="00CA5971" w:rsidRPr="000B5037" w:rsidTr="00EB6B13">
        <w:trPr>
          <w:jc w:val="center"/>
        </w:trPr>
        <w:tc>
          <w:tcPr>
            <w:tcW w:w="5495" w:type="dxa"/>
            <w:gridSpan w:val="3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125分钟</w:t>
            </w:r>
          </w:p>
        </w:tc>
      </w:tr>
    </w:tbl>
    <w:p w:rsidR="00EB6B13" w:rsidRPr="000B5037" w:rsidRDefault="00EB6B13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2.英语六级试卷结构：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2977"/>
        <w:gridCol w:w="1276"/>
        <w:gridCol w:w="1275"/>
        <w:gridCol w:w="1241"/>
      </w:tblGrid>
      <w:tr w:rsidR="00CA5971" w:rsidRPr="000B5037" w:rsidTr="003B2399">
        <w:trPr>
          <w:jc w:val="center"/>
        </w:trPr>
        <w:tc>
          <w:tcPr>
            <w:tcW w:w="1242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试卷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结构</w:t>
            </w:r>
          </w:p>
        </w:tc>
        <w:tc>
          <w:tcPr>
            <w:tcW w:w="1276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测试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测试题型</w:t>
            </w:r>
          </w:p>
        </w:tc>
        <w:tc>
          <w:tcPr>
            <w:tcW w:w="1276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题目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75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分值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1241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考试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时间</w:t>
            </w: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短文写作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241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30分钟</w:t>
            </w: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  <w:vMerge w:val="restart"/>
            <w:vAlign w:val="center"/>
          </w:tcPr>
          <w:p w:rsidR="00CA5A4F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听力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长对话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8%</w:t>
            </w:r>
          </w:p>
        </w:tc>
        <w:tc>
          <w:tcPr>
            <w:tcW w:w="1241" w:type="dxa"/>
            <w:vMerge w:val="restart"/>
            <w:vAlign w:val="center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30分钟</w:t>
            </w: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5A4F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听力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篇章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241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讲话/报道/讲座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241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  <w:vMerge w:val="restart"/>
            <w:vAlign w:val="center"/>
          </w:tcPr>
          <w:p w:rsidR="00CA5A4F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阅读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词汇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选择填空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241" w:type="dxa"/>
            <w:vMerge w:val="restart"/>
            <w:vAlign w:val="center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40分钟</w:t>
            </w: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长篇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匹配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241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仔细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选择题（选择题）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241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翻译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段落翻译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241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30分钟</w:t>
            </w:r>
          </w:p>
        </w:tc>
      </w:tr>
      <w:tr w:rsidR="00CA5971" w:rsidRPr="000B5037" w:rsidTr="003B2399">
        <w:trPr>
          <w:jc w:val="center"/>
        </w:trPr>
        <w:tc>
          <w:tcPr>
            <w:tcW w:w="5495" w:type="dxa"/>
            <w:gridSpan w:val="3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41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130分钟</w:t>
            </w:r>
          </w:p>
        </w:tc>
      </w:tr>
    </w:tbl>
    <w:p w:rsidR="00CA5971" w:rsidRPr="000B5037" w:rsidRDefault="00CA5971" w:rsidP="000B5037">
      <w:pPr>
        <w:spacing w:line="360" w:lineRule="auto"/>
        <w:ind w:firstLineChars="148" w:firstLine="41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（二）CET成绩报告单调整为包含笔试及口试两部分成绩，其中口试成绩为原CET口语考试（CET-SET）成绩。</w:t>
      </w:r>
    </w:p>
    <w:p w:rsidR="00CA5971" w:rsidRPr="000B5037" w:rsidRDefault="00CA5971" w:rsidP="000B5037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十一、特别提醒</w:t>
      </w:r>
    </w:p>
    <w:p w:rsidR="00CA5971" w:rsidRPr="000B5037" w:rsidRDefault="00CA5971" w:rsidP="000B5037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广大考生须认真备考，诚信考试。CET是和高考同一级别的国家级考试，其保密级别是“绝密”。“绝密”的资料不可能得到，一些不法分子利用网络、电子邮件、手机短信等手段兜售所谓“CET试题、考前答案”和作弊设备、提供代考服务，目的是欺诈、骗取考生钱财，因此，希望同学们不要上当受骗。</w:t>
      </w:r>
      <w:r w:rsidRPr="000B5037">
        <w:rPr>
          <w:rFonts w:asciiTheme="minorEastAsia" w:eastAsiaTheme="minorEastAsia" w:hAnsiTheme="minorEastAsia"/>
          <w:bCs/>
          <w:color w:val="000000"/>
          <w:sz w:val="28"/>
          <w:szCs w:val="28"/>
        </w:rPr>
        <w:t>在考试过程中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考生须</w:t>
      </w:r>
      <w:r w:rsidRPr="000B5037">
        <w:rPr>
          <w:rFonts w:asciiTheme="minorEastAsia" w:eastAsiaTheme="minorEastAsia" w:hAnsiTheme="minorEastAsia"/>
          <w:bCs/>
          <w:color w:val="000000"/>
          <w:sz w:val="28"/>
          <w:szCs w:val="28"/>
        </w:rPr>
        <w:t>自觉遵守大学英语</w:t>
      </w:r>
      <w:proofErr w:type="gramStart"/>
      <w:r w:rsidRPr="000B5037">
        <w:rPr>
          <w:rFonts w:asciiTheme="minorEastAsia" w:eastAsiaTheme="minorEastAsia" w:hAnsiTheme="minorEastAsia"/>
          <w:bCs/>
          <w:color w:val="000000"/>
          <w:sz w:val="28"/>
          <w:szCs w:val="28"/>
        </w:rPr>
        <w:t>四六</w:t>
      </w:r>
      <w:proofErr w:type="gramEnd"/>
      <w:r w:rsidRPr="000B5037">
        <w:rPr>
          <w:rFonts w:asciiTheme="minorEastAsia" w:eastAsiaTheme="minorEastAsia" w:hAnsiTheme="minorEastAsia"/>
          <w:bCs/>
          <w:color w:val="000000"/>
          <w:sz w:val="28"/>
          <w:szCs w:val="28"/>
        </w:rPr>
        <w:t>级考试纪律和考场规则，自觉接受监考人员的管理，共同构建公平、公正、轻松、和谐的考试环境。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bCs/>
          <w:color w:val="000000"/>
          <w:sz w:val="28"/>
          <w:szCs w:val="28"/>
        </w:rPr>
        <w:t>教育部有关部门强调，对于违规考生，由有关部门按相关规定严肃处理，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触犯法律人员将被移交司法机关追究刑事责任，同时，考生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在大学英语</w:t>
      </w:r>
      <w:proofErr w:type="gramStart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四六</w:t>
      </w:r>
      <w:proofErr w:type="gramEnd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级考试中的违规事实将被记入考生诚信档案，并受到最高开除学籍的处理。</w:t>
      </w:r>
    </w:p>
    <w:p w:rsidR="00CA5971" w:rsidRPr="000B5037" w:rsidRDefault="00CA5971" w:rsidP="000B5037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十一、</w:t>
      </w:r>
      <w:r w:rsidRPr="000B5037">
        <w:rPr>
          <w:rFonts w:asciiTheme="minorEastAsia" w:eastAsiaTheme="minorEastAsia" w:hAnsiTheme="minorEastAsia"/>
          <w:bCs/>
          <w:color w:val="000000"/>
          <w:sz w:val="28"/>
          <w:szCs w:val="28"/>
        </w:rPr>
        <w:t>大学英语四、六级考试办公室设在教务处，如果考生需要了解相关事宜，请拨打电话65227701咨询。</w:t>
      </w:r>
    </w:p>
    <w:p w:rsidR="00CA5971" w:rsidRPr="000B5037" w:rsidRDefault="00CA5971" w:rsidP="00CA5971">
      <w:pPr>
        <w:widowControl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</w:p>
    <w:p w:rsidR="00CA5971" w:rsidRPr="000B5037" w:rsidRDefault="00CA5971" w:rsidP="00CA5971">
      <w:pPr>
        <w:widowControl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</w:p>
    <w:p w:rsidR="00CA5971" w:rsidRPr="000B5037" w:rsidRDefault="00CA5971" w:rsidP="00CA5971">
      <w:pPr>
        <w:widowControl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</w:p>
    <w:p w:rsidR="00CA5971" w:rsidRPr="000B5037" w:rsidRDefault="00CA5971" w:rsidP="00CA5971">
      <w:pPr>
        <w:widowControl/>
        <w:spacing w:line="360" w:lineRule="auto"/>
        <w:ind w:right="800"/>
        <w:jc w:val="right"/>
        <w:rPr>
          <w:rFonts w:asciiTheme="minorEastAsia" w:eastAsiaTheme="minorEastAsia" w:hAnsiTheme="minorEastAsia"/>
          <w:color w:val="666666"/>
          <w:kern w:val="0"/>
          <w:sz w:val="28"/>
          <w:szCs w:val="28"/>
        </w:rPr>
      </w:pPr>
      <w:r w:rsidRPr="000B5037"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  <w:t>教务处</w:t>
      </w:r>
      <w:r w:rsidRPr="000B5037">
        <w:rPr>
          <w:rFonts w:asciiTheme="minorEastAsia" w:eastAsiaTheme="minorEastAsia" w:hAnsiTheme="minorEastAsia"/>
          <w:color w:val="666666"/>
          <w:kern w:val="0"/>
          <w:sz w:val="28"/>
          <w:szCs w:val="28"/>
        </w:rPr>
        <w:t xml:space="preserve"> </w:t>
      </w:r>
    </w:p>
    <w:p w:rsidR="00F0784F" w:rsidRPr="000B5037" w:rsidRDefault="00F1540C" w:rsidP="00F1540C">
      <w:pPr>
        <w:wordWrap w:val="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201</w:t>
      </w:r>
      <w:r w:rsidR="00152B61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年</w:t>
      </w:r>
      <w:r w:rsidR="002F59E7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12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月</w:t>
      </w:r>
      <w:r w:rsidR="00C46DDE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日</w:t>
      </w:r>
    </w:p>
    <w:sectPr w:rsidR="00F0784F" w:rsidRPr="000B5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45" w:rsidRDefault="00FC6745" w:rsidP="00CA5971">
      <w:r>
        <w:separator/>
      </w:r>
    </w:p>
  </w:endnote>
  <w:endnote w:type="continuationSeparator" w:id="0">
    <w:p w:rsidR="00FC6745" w:rsidRDefault="00FC6745" w:rsidP="00CA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45" w:rsidRDefault="00FC6745" w:rsidP="00CA5971">
      <w:r>
        <w:separator/>
      </w:r>
    </w:p>
  </w:footnote>
  <w:footnote w:type="continuationSeparator" w:id="0">
    <w:p w:rsidR="00FC6745" w:rsidRDefault="00FC6745" w:rsidP="00CA5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B7"/>
    <w:rsid w:val="000B5037"/>
    <w:rsid w:val="00124562"/>
    <w:rsid w:val="00152B61"/>
    <w:rsid w:val="0017346F"/>
    <w:rsid w:val="00194DA3"/>
    <w:rsid w:val="002B3C24"/>
    <w:rsid w:val="002F59E7"/>
    <w:rsid w:val="00304A2A"/>
    <w:rsid w:val="0032137A"/>
    <w:rsid w:val="003455B7"/>
    <w:rsid w:val="003B2399"/>
    <w:rsid w:val="003B4283"/>
    <w:rsid w:val="003B4727"/>
    <w:rsid w:val="003B482A"/>
    <w:rsid w:val="00403F83"/>
    <w:rsid w:val="004349A5"/>
    <w:rsid w:val="00435192"/>
    <w:rsid w:val="0049065A"/>
    <w:rsid w:val="004A11E3"/>
    <w:rsid w:val="004C6F02"/>
    <w:rsid w:val="004D6EB4"/>
    <w:rsid w:val="005757DA"/>
    <w:rsid w:val="00582DB1"/>
    <w:rsid w:val="005F35F8"/>
    <w:rsid w:val="006468BE"/>
    <w:rsid w:val="00651D93"/>
    <w:rsid w:val="00694601"/>
    <w:rsid w:val="00742D8C"/>
    <w:rsid w:val="00743EAF"/>
    <w:rsid w:val="00753A3F"/>
    <w:rsid w:val="007A43A1"/>
    <w:rsid w:val="00832C83"/>
    <w:rsid w:val="008A7325"/>
    <w:rsid w:val="009A31E0"/>
    <w:rsid w:val="00A040C8"/>
    <w:rsid w:val="00A86247"/>
    <w:rsid w:val="00B84670"/>
    <w:rsid w:val="00C46DDE"/>
    <w:rsid w:val="00C77141"/>
    <w:rsid w:val="00CA5971"/>
    <w:rsid w:val="00CA5A4F"/>
    <w:rsid w:val="00CF74F5"/>
    <w:rsid w:val="00D050E3"/>
    <w:rsid w:val="00D075F8"/>
    <w:rsid w:val="00D1206D"/>
    <w:rsid w:val="00DF3871"/>
    <w:rsid w:val="00E24D16"/>
    <w:rsid w:val="00E55EF2"/>
    <w:rsid w:val="00E74F18"/>
    <w:rsid w:val="00EB6B13"/>
    <w:rsid w:val="00F0784F"/>
    <w:rsid w:val="00F1540C"/>
    <w:rsid w:val="00F41B4E"/>
    <w:rsid w:val="00F52802"/>
    <w:rsid w:val="00FC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9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9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9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9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9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9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314</Words>
  <Characters>1796</Characters>
  <Application>Microsoft Office Word</Application>
  <DocSecurity>0</DocSecurity>
  <Lines>14</Lines>
  <Paragraphs>4</Paragraphs>
  <ScaleCrop>false</ScaleCrop>
  <Company>微软中国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雷超群</dc:creator>
  <cp:keywords/>
  <dc:description/>
  <cp:lastModifiedBy>雷超群</cp:lastModifiedBy>
  <cp:revision>50</cp:revision>
  <dcterms:created xsi:type="dcterms:W3CDTF">2018-06-08T01:06:00Z</dcterms:created>
  <dcterms:modified xsi:type="dcterms:W3CDTF">2019-12-03T00:51:00Z</dcterms:modified>
</cp:coreProperties>
</file>