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B3" w:rsidRDefault="00EE49B3" w:rsidP="00EE49B3">
      <w:pPr>
        <w:spacing w:line="640" w:lineRule="exact"/>
        <w:jc w:val="center"/>
        <w:rPr>
          <w:rFonts w:ascii="方正小标宋简体" w:eastAsia="方正小标宋简体"/>
          <w:color w:val="FF0000"/>
          <w:sz w:val="54"/>
          <w:szCs w:val="52"/>
        </w:rPr>
      </w:pPr>
      <w:r>
        <w:rPr>
          <w:rFonts w:ascii="方正小标宋简体" w:eastAsia="方正小标宋简体" w:hint="eastAsia"/>
          <w:color w:val="FF0000"/>
          <w:sz w:val="54"/>
          <w:szCs w:val="52"/>
        </w:rPr>
        <w:t>云南农业大学教务处（本科生院）</w:t>
      </w:r>
    </w:p>
    <w:p w:rsidR="00EE49B3" w:rsidRDefault="00EE49B3" w:rsidP="00EE49B3">
      <w:pPr>
        <w:jc w:val="center"/>
        <w:rPr>
          <w:rFonts w:ascii="Times New Roman" w:eastAsia="黑体" w:hint="eastAsia"/>
          <w:sz w:val="44"/>
          <w:szCs w:val="44"/>
        </w:rPr>
      </w:pPr>
      <w:r>
        <w:rPr>
          <w:rFonts w:ascii="Times New Roman" w:hint="eastAsia"/>
        </w:rPr>
      </w:r>
      <w:r>
        <w:rPr>
          <w:rFonts w:ascii="Times New Roman"/>
        </w:rPr>
        <w:pict>
          <v:line id="直接连接符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pt,0" strokecolor="red" strokeweight="3.75pt">
            <v:stroke linestyle="thinThick"/>
            <w10:wrap type="none"/>
            <w10:anchorlock/>
          </v:line>
        </w:pict>
      </w:r>
    </w:p>
    <w:p w:rsidR="00C9221A" w:rsidRPr="00A13D9C" w:rsidRDefault="003F7AC6" w:rsidP="00EE49B3">
      <w:pPr>
        <w:pStyle w:val="Default"/>
        <w:spacing w:beforeLines="100" w:before="312" w:line="640" w:lineRule="exact"/>
        <w:jc w:val="center"/>
        <w:rPr>
          <w:rFonts w:ascii="方正大标宋简体" w:eastAsia="方正大标宋简体"/>
          <w:sz w:val="44"/>
          <w:szCs w:val="44"/>
        </w:rPr>
      </w:pPr>
      <w:r w:rsidRPr="00A13D9C">
        <w:rPr>
          <w:rFonts w:ascii="方正大标宋简体" w:eastAsia="方正大标宋简体" w:hint="eastAsia"/>
          <w:sz w:val="44"/>
          <w:szCs w:val="44"/>
        </w:rPr>
        <w:t>关于2</w:t>
      </w:r>
      <w:r w:rsidR="006D561A" w:rsidRPr="00A13D9C">
        <w:rPr>
          <w:rFonts w:ascii="方正大标宋简体" w:eastAsia="方正大标宋简体" w:hint="eastAsia"/>
          <w:sz w:val="44"/>
          <w:szCs w:val="44"/>
        </w:rPr>
        <w:t>0</w:t>
      </w:r>
      <w:r w:rsidR="008D1B66" w:rsidRPr="00A13D9C">
        <w:rPr>
          <w:rFonts w:ascii="方正大标宋简体" w:eastAsia="方正大标宋简体" w:hint="eastAsia"/>
          <w:sz w:val="44"/>
          <w:szCs w:val="44"/>
        </w:rPr>
        <w:t>2</w:t>
      </w:r>
      <w:r w:rsidR="006678EA" w:rsidRPr="00A13D9C">
        <w:rPr>
          <w:rFonts w:ascii="方正大标宋简体" w:eastAsia="方正大标宋简体" w:hint="eastAsia"/>
          <w:sz w:val="44"/>
          <w:szCs w:val="44"/>
        </w:rPr>
        <w:t>1</w:t>
      </w:r>
      <w:r w:rsidRPr="00A13D9C">
        <w:rPr>
          <w:rFonts w:ascii="方正大标宋简体" w:eastAsia="方正大标宋简体" w:hint="eastAsia"/>
          <w:sz w:val="44"/>
          <w:szCs w:val="44"/>
        </w:rPr>
        <w:t>-</w:t>
      </w:r>
      <w:r w:rsidR="006D561A" w:rsidRPr="00A13D9C">
        <w:rPr>
          <w:rFonts w:ascii="方正大标宋简体" w:eastAsia="方正大标宋简体" w:hint="eastAsia"/>
          <w:sz w:val="44"/>
          <w:szCs w:val="44"/>
        </w:rPr>
        <w:t>20</w:t>
      </w:r>
      <w:r w:rsidR="00DA7BD6" w:rsidRPr="00A13D9C">
        <w:rPr>
          <w:rFonts w:ascii="方正大标宋简体" w:eastAsia="方正大标宋简体" w:hint="eastAsia"/>
          <w:sz w:val="44"/>
          <w:szCs w:val="44"/>
        </w:rPr>
        <w:t>2</w:t>
      </w:r>
      <w:r w:rsidR="006678EA" w:rsidRPr="00A13D9C">
        <w:rPr>
          <w:rFonts w:ascii="方正大标宋简体" w:eastAsia="方正大标宋简体" w:hint="eastAsia"/>
          <w:sz w:val="44"/>
          <w:szCs w:val="44"/>
        </w:rPr>
        <w:t>2</w:t>
      </w:r>
      <w:r w:rsidRPr="00A13D9C">
        <w:rPr>
          <w:rFonts w:ascii="方正大标宋简体" w:eastAsia="方正大标宋简体" w:hint="eastAsia"/>
          <w:sz w:val="44"/>
          <w:szCs w:val="44"/>
        </w:rPr>
        <w:t>学年第</w:t>
      </w:r>
      <w:r w:rsidR="008D1B66" w:rsidRPr="00A13D9C">
        <w:rPr>
          <w:rFonts w:ascii="方正大标宋简体" w:eastAsia="方正大标宋简体" w:hint="eastAsia"/>
          <w:sz w:val="44"/>
          <w:szCs w:val="44"/>
        </w:rPr>
        <w:t>一</w:t>
      </w:r>
      <w:r w:rsidRPr="00A13D9C">
        <w:rPr>
          <w:rFonts w:ascii="方正大标宋简体" w:eastAsia="方正大标宋简体" w:hint="eastAsia"/>
          <w:sz w:val="44"/>
          <w:szCs w:val="44"/>
        </w:rPr>
        <w:t>学期慕课选课</w:t>
      </w:r>
    </w:p>
    <w:p w:rsidR="003F7AC6" w:rsidRPr="00A13D9C" w:rsidRDefault="003F7AC6" w:rsidP="00A13D9C">
      <w:pPr>
        <w:pStyle w:val="Default"/>
        <w:spacing w:line="640" w:lineRule="exact"/>
        <w:jc w:val="center"/>
        <w:rPr>
          <w:rFonts w:ascii="方正大标宋简体" w:eastAsia="方正大标宋简体"/>
          <w:sz w:val="44"/>
          <w:szCs w:val="44"/>
        </w:rPr>
      </w:pPr>
      <w:r w:rsidRPr="00A13D9C">
        <w:rPr>
          <w:rFonts w:ascii="方正大标宋简体" w:eastAsia="方正大标宋简体" w:hint="eastAsia"/>
          <w:sz w:val="44"/>
          <w:szCs w:val="44"/>
        </w:rPr>
        <w:t>安排的通知</w:t>
      </w:r>
    </w:p>
    <w:p w:rsidR="00C9221A" w:rsidRDefault="00C9221A" w:rsidP="00C9221A">
      <w:pPr>
        <w:pStyle w:val="Default"/>
        <w:spacing w:line="500" w:lineRule="exact"/>
        <w:jc w:val="center"/>
        <w:rPr>
          <w:rFonts w:ascii="仿宋" w:eastAsia="仿宋" w:hAnsi="仿宋"/>
          <w:sz w:val="30"/>
          <w:szCs w:val="32"/>
        </w:rPr>
      </w:pPr>
    </w:p>
    <w:p w:rsidR="003F7AC6" w:rsidRPr="00A13D9C" w:rsidRDefault="003F7AC6" w:rsidP="00C9221A">
      <w:pPr>
        <w:pStyle w:val="Default"/>
        <w:spacing w:line="500" w:lineRule="exact"/>
        <w:jc w:val="center"/>
        <w:rPr>
          <w:rFonts w:ascii="方正仿宋简体" w:eastAsia="方正仿宋简体" w:hAnsi="仿宋"/>
          <w:sz w:val="32"/>
          <w:szCs w:val="32"/>
        </w:rPr>
      </w:pPr>
      <w:r w:rsidRPr="00A13D9C">
        <w:rPr>
          <w:rFonts w:ascii="方正仿宋简体" w:eastAsia="方正仿宋简体" w:hAnsi="仿宋" w:hint="eastAsia"/>
          <w:sz w:val="32"/>
          <w:szCs w:val="32"/>
        </w:rPr>
        <w:t>教通[</w:t>
      </w:r>
      <w:r w:rsidR="00C9221A" w:rsidRPr="00A13D9C">
        <w:rPr>
          <w:rFonts w:ascii="方正仿宋简体" w:eastAsia="方正仿宋简体" w:hAnsi="仿宋" w:hint="eastAsia"/>
          <w:sz w:val="32"/>
          <w:szCs w:val="32"/>
        </w:rPr>
        <w:t>2021</w:t>
      </w:r>
      <w:r w:rsidRPr="00A13D9C">
        <w:rPr>
          <w:rFonts w:ascii="方正仿宋简体" w:eastAsia="方正仿宋简体" w:hAnsi="仿宋" w:hint="eastAsia"/>
          <w:sz w:val="32"/>
          <w:szCs w:val="32"/>
        </w:rPr>
        <w:t>]</w:t>
      </w:r>
      <w:r w:rsidR="004C6874">
        <w:rPr>
          <w:rFonts w:ascii="方正仿宋简体" w:eastAsia="方正仿宋简体" w:hAnsi="仿宋"/>
          <w:sz w:val="32"/>
          <w:szCs w:val="32"/>
        </w:rPr>
        <w:t xml:space="preserve"> </w:t>
      </w:r>
      <w:r w:rsidR="00C9221A" w:rsidRPr="00A13D9C">
        <w:rPr>
          <w:rFonts w:ascii="方正仿宋简体" w:eastAsia="方正仿宋简体" w:hAnsi="仿宋" w:hint="eastAsia"/>
          <w:sz w:val="32"/>
          <w:szCs w:val="32"/>
        </w:rPr>
        <w:t>59</w:t>
      </w:r>
      <w:r w:rsidRPr="00A13D9C">
        <w:rPr>
          <w:rFonts w:ascii="方正仿宋简体" w:eastAsia="方正仿宋简体" w:hAnsi="仿宋" w:hint="eastAsia"/>
          <w:sz w:val="32"/>
          <w:szCs w:val="32"/>
        </w:rPr>
        <w:t>号</w:t>
      </w:r>
    </w:p>
    <w:p w:rsidR="00C9221A" w:rsidRPr="00A13D9C" w:rsidRDefault="00C9221A" w:rsidP="00C9221A">
      <w:pPr>
        <w:pStyle w:val="Default"/>
        <w:spacing w:line="500" w:lineRule="exact"/>
        <w:rPr>
          <w:rFonts w:ascii="方正仿宋简体" w:eastAsia="方正仿宋简体" w:hAnsi="仿宋"/>
          <w:sz w:val="32"/>
          <w:szCs w:val="32"/>
        </w:rPr>
      </w:pPr>
    </w:p>
    <w:p w:rsidR="003F7AC6" w:rsidRPr="00A13D9C" w:rsidRDefault="003F7AC6" w:rsidP="00C9221A">
      <w:pPr>
        <w:pStyle w:val="Default"/>
        <w:spacing w:line="500" w:lineRule="exact"/>
        <w:rPr>
          <w:rFonts w:ascii="方正仿宋简体" w:eastAsia="方正仿宋简体" w:hAnsi="仿宋"/>
          <w:sz w:val="32"/>
          <w:szCs w:val="32"/>
        </w:rPr>
      </w:pPr>
      <w:r w:rsidRPr="00A13D9C">
        <w:rPr>
          <w:rFonts w:ascii="方正仿宋简体" w:eastAsia="方正仿宋简体" w:hAnsi="仿宋" w:hint="eastAsia"/>
          <w:sz w:val="32"/>
          <w:szCs w:val="32"/>
        </w:rPr>
        <w:t>各学院：</w:t>
      </w:r>
    </w:p>
    <w:p w:rsidR="006D561A" w:rsidRPr="00A13D9C" w:rsidRDefault="006D561A" w:rsidP="00C9221A">
      <w:pPr>
        <w:widowControl/>
        <w:shd w:val="clear" w:color="auto" w:fill="FFFFFF"/>
        <w:spacing w:line="500" w:lineRule="exact"/>
        <w:ind w:firstLine="600"/>
        <w:jc w:val="left"/>
        <w:rPr>
          <w:rFonts w:ascii="方正仿宋简体" w:eastAsia="方正仿宋简体" w:hAnsi="仿宋" w:cs="宋体"/>
          <w:kern w:val="0"/>
          <w:sz w:val="32"/>
          <w:szCs w:val="32"/>
        </w:rPr>
      </w:pPr>
      <w:r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为充分利用优质教学资源，拓宽我校学生学习知识面，学校引入了一批东西部高校共享课程联盟慕课（</w:t>
      </w:r>
      <w:r w:rsidRPr="00A13D9C">
        <w:rPr>
          <w:rFonts w:ascii="方正仿宋简体" w:eastAsia="方正仿宋简体" w:hAnsi="仿宋" w:cs="仿宋" w:hint="eastAsia"/>
          <w:kern w:val="0"/>
          <w:sz w:val="32"/>
          <w:szCs w:val="32"/>
        </w:rPr>
        <w:t>MOOC</w:t>
      </w:r>
      <w:r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）课程，供广大同学选择学习，现将选课有关事项通知如下：</w:t>
      </w:r>
    </w:p>
    <w:p w:rsidR="003F7AC6" w:rsidRPr="00A13D9C" w:rsidRDefault="003F7AC6" w:rsidP="00C9221A">
      <w:pPr>
        <w:pStyle w:val="Default"/>
        <w:spacing w:line="500" w:lineRule="exact"/>
        <w:rPr>
          <w:rFonts w:ascii="方正仿宋简体" w:eastAsia="方正仿宋简体" w:hAnsi="仿宋"/>
          <w:b/>
          <w:sz w:val="32"/>
          <w:szCs w:val="32"/>
        </w:rPr>
      </w:pPr>
      <w:r w:rsidRPr="00A13D9C">
        <w:rPr>
          <w:rFonts w:ascii="方正仿宋简体" w:eastAsia="方正仿宋简体" w:hAnsi="仿宋" w:hint="eastAsia"/>
          <w:sz w:val="32"/>
          <w:szCs w:val="32"/>
        </w:rPr>
        <w:t xml:space="preserve">    </w:t>
      </w:r>
      <w:r w:rsidRPr="00A13D9C">
        <w:rPr>
          <w:rFonts w:ascii="方正仿宋简体" w:eastAsia="方正仿宋简体" w:hAnsi="仿宋" w:hint="eastAsia"/>
          <w:b/>
          <w:sz w:val="32"/>
          <w:szCs w:val="32"/>
        </w:rPr>
        <w:t xml:space="preserve"> 一、MOOC课程组成</w:t>
      </w:r>
    </w:p>
    <w:p w:rsidR="008B732E" w:rsidRPr="00A13D9C" w:rsidRDefault="003F7AC6" w:rsidP="00C9221A">
      <w:pPr>
        <w:spacing w:line="500" w:lineRule="exact"/>
        <w:rPr>
          <w:rFonts w:ascii="方正仿宋简体" w:eastAsia="方正仿宋简体" w:hAnsi="仿宋" w:cs="仿宋"/>
          <w:kern w:val="0"/>
          <w:sz w:val="32"/>
          <w:szCs w:val="32"/>
          <w:lang w:val="zh-TW"/>
        </w:rPr>
      </w:pPr>
      <w:r w:rsidRPr="00A13D9C">
        <w:rPr>
          <w:rFonts w:ascii="方正仿宋简体" w:eastAsia="方正仿宋简体" w:hAnsi="仿宋" w:hint="eastAsia"/>
          <w:sz w:val="32"/>
          <w:szCs w:val="32"/>
        </w:rPr>
        <w:t xml:space="preserve">    本学期MOOC课程共</w:t>
      </w:r>
      <w:r w:rsidR="00765263" w:rsidRPr="00A13D9C">
        <w:rPr>
          <w:rFonts w:ascii="方正仿宋简体" w:eastAsia="方正仿宋简体" w:hAnsi="仿宋" w:hint="eastAsia"/>
          <w:sz w:val="32"/>
          <w:szCs w:val="32"/>
        </w:rPr>
        <w:t>16</w:t>
      </w:r>
      <w:r w:rsidRPr="00A13D9C">
        <w:rPr>
          <w:rFonts w:ascii="方正仿宋简体" w:eastAsia="方正仿宋简体" w:hAnsi="仿宋" w:hint="eastAsia"/>
          <w:sz w:val="32"/>
          <w:szCs w:val="32"/>
        </w:rPr>
        <w:t>门</w:t>
      </w:r>
      <w:r w:rsidR="004F213B" w:rsidRPr="00A13D9C">
        <w:rPr>
          <w:rFonts w:ascii="方正仿宋简体" w:eastAsia="方正仿宋简体" w:hAnsi="仿宋" w:hint="eastAsia"/>
          <w:sz w:val="32"/>
          <w:szCs w:val="32"/>
        </w:rPr>
        <w:t>（</w:t>
      </w:r>
      <w:bookmarkStart w:id="0" w:name="_Hlk35245336"/>
      <w:r w:rsidR="004F213B" w:rsidRPr="00A13D9C">
        <w:rPr>
          <w:rFonts w:ascii="方正仿宋简体" w:eastAsia="方正仿宋简体" w:hAnsi="仿宋" w:hint="eastAsia"/>
          <w:color w:val="FF0000"/>
          <w:sz w:val="32"/>
          <w:szCs w:val="32"/>
        </w:rPr>
        <w:t>面向201</w:t>
      </w:r>
      <w:r w:rsidR="007C3DC1" w:rsidRPr="00A13D9C">
        <w:rPr>
          <w:rFonts w:ascii="方正仿宋简体" w:eastAsia="方正仿宋简体" w:hAnsi="仿宋" w:hint="eastAsia"/>
          <w:color w:val="FF0000"/>
          <w:sz w:val="32"/>
          <w:szCs w:val="32"/>
        </w:rPr>
        <w:t>6</w:t>
      </w:r>
      <w:r w:rsidR="004F213B" w:rsidRPr="00A13D9C">
        <w:rPr>
          <w:rFonts w:ascii="方正仿宋简体" w:eastAsia="方正仿宋简体" w:hAnsi="仿宋" w:hint="eastAsia"/>
          <w:color w:val="FF0000"/>
          <w:sz w:val="32"/>
          <w:szCs w:val="32"/>
        </w:rPr>
        <w:t>-20</w:t>
      </w:r>
      <w:r w:rsidR="007C3DC1" w:rsidRPr="00A13D9C">
        <w:rPr>
          <w:rFonts w:ascii="方正仿宋简体" w:eastAsia="方正仿宋简体" w:hAnsi="仿宋" w:hint="eastAsia"/>
          <w:color w:val="FF0000"/>
          <w:sz w:val="32"/>
          <w:szCs w:val="32"/>
        </w:rPr>
        <w:t>18</w:t>
      </w:r>
      <w:r w:rsidR="004F213B" w:rsidRPr="00A13D9C">
        <w:rPr>
          <w:rFonts w:ascii="方正仿宋简体" w:eastAsia="方正仿宋简体" w:hAnsi="仿宋" w:hint="eastAsia"/>
          <w:color w:val="FF0000"/>
          <w:sz w:val="32"/>
          <w:szCs w:val="32"/>
        </w:rPr>
        <w:t>级本科学生必修课</w:t>
      </w:r>
      <w:r w:rsidR="00EE1841" w:rsidRPr="00A13D9C">
        <w:rPr>
          <w:rFonts w:ascii="方正仿宋简体" w:eastAsia="方正仿宋简体" w:hAnsi="仿宋" w:hint="eastAsia"/>
          <w:color w:val="FF0000"/>
          <w:sz w:val="32"/>
          <w:szCs w:val="32"/>
        </w:rPr>
        <w:t>2</w:t>
      </w:r>
      <w:r w:rsidR="004F213B" w:rsidRPr="00A13D9C">
        <w:rPr>
          <w:rFonts w:ascii="方正仿宋简体" w:eastAsia="方正仿宋简体" w:hAnsi="仿宋" w:hint="eastAsia"/>
          <w:color w:val="FF0000"/>
          <w:sz w:val="32"/>
          <w:szCs w:val="32"/>
        </w:rPr>
        <w:t>门</w:t>
      </w:r>
      <w:bookmarkEnd w:id="0"/>
      <w:r w:rsidR="004F213B" w:rsidRPr="00A13D9C">
        <w:rPr>
          <w:rFonts w:ascii="方正仿宋简体" w:eastAsia="方正仿宋简体" w:hAnsi="仿宋" w:hint="eastAsia"/>
          <w:color w:val="FF0000"/>
          <w:sz w:val="32"/>
          <w:szCs w:val="32"/>
        </w:rPr>
        <w:t>，面向全校所有学生公共选修课</w:t>
      </w:r>
      <w:r w:rsidR="00765263" w:rsidRPr="00A13D9C">
        <w:rPr>
          <w:rFonts w:ascii="方正仿宋简体" w:eastAsia="方正仿宋简体" w:hAnsi="仿宋" w:hint="eastAsia"/>
          <w:color w:val="FF0000"/>
          <w:sz w:val="32"/>
          <w:szCs w:val="32"/>
        </w:rPr>
        <w:t>13</w:t>
      </w:r>
      <w:r w:rsidR="004F213B" w:rsidRPr="00A13D9C">
        <w:rPr>
          <w:rFonts w:ascii="方正仿宋简体" w:eastAsia="方正仿宋简体" w:hAnsi="仿宋" w:hint="eastAsia"/>
          <w:color w:val="FF0000"/>
          <w:sz w:val="32"/>
          <w:szCs w:val="32"/>
        </w:rPr>
        <w:t>门</w:t>
      </w:r>
      <w:r w:rsidR="004F213B" w:rsidRPr="00A13D9C">
        <w:rPr>
          <w:rFonts w:ascii="方正仿宋简体" w:eastAsia="方正仿宋简体" w:hAnsi="仿宋" w:hint="eastAsia"/>
          <w:sz w:val="32"/>
          <w:szCs w:val="32"/>
        </w:rPr>
        <w:t>）</w:t>
      </w:r>
      <w:r w:rsidRPr="00A13D9C">
        <w:rPr>
          <w:rFonts w:ascii="方正仿宋简体" w:eastAsia="方正仿宋简体" w:hAnsi="仿宋" w:hint="eastAsia"/>
          <w:sz w:val="32"/>
          <w:szCs w:val="32"/>
        </w:rPr>
        <w:t>。</w:t>
      </w:r>
      <w:r w:rsidR="008B732E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具体安排详见</w:t>
      </w:r>
      <w:r w:rsidR="007A58B7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/>
        </w:rPr>
        <w:t>教务管理平台</w:t>
      </w:r>
      <w:r w:rsidR="00585F03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选课系统内公布的可选课清单</w:t>
      </w:r>
      <w:r w:rsidR="008B732E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。</w:t>
      </w:r>
    </w:p>
    <w:p w:rsidR="003F7AC6" w:rsidRPr="00A13D9C" w:rsidRDefault="008B732E" w:rsidP="00C9221A">
      <w:pPr>
        <w:pStyle w:val="Default"/>
        <w:spacing w:line="500" w:lineRule="exact"/>
        <w:rPr>
          <w:rFonts w:ascii="方正仿宋简体" w:eastAsia="方正仿宋简体" w:hAnsi="仿宋"/>
          <w:b/>
          <w:sz w:val="32"/>
          <w:szCs w:val="32"/>
        </w:rPr>
      </w:pPr>
      <w:r w:rsidRPr="00A13D9C">
        <w:rPr>
          <w:rFonts w:ascii="方正仿宋简体" w:eastAsia="方正仿宋简体" w:hAnsi="仿宋" w:cs="仿宋" w:hint="eastAsia"/>
          <w:sz w:val="32"/>
          <w:szCs w:val="32"/>
          <w:lang w:val="zh-TW"/>
        </w:rPr>
        <w:t xml:space="preserve">    </w:t>
      </w:r>
      <w:r w:rsidR="00EE3BC4" w:rsidRPr="00A13D9C">
        <w:rPr>
          <w:rFonts w:ascii="方正仿宋简体" w:eastAsia="方正仿宋简体" w:hAnsi="仿宋" w:hint="eastAsia"/>
          <w:b/>
          <w:sz w:val="32"/>
          <w:szCs w:val="32"/>
        </w:rPr>
        <w:t>二、</w:t>
      </w:r>
      <w:r w:rsidR="003F7AC6" w:rsidRPr="00A13D9C">
        <w:rPr>
          <w:rFonts w:ascii="方正仿宋简体" w:eastAsia="方正仿宋简体" w:hAnsi="仿宋" w:hint="eastAsia"/>
          <w:b/>
          <w:sz w:val="32"/>
          <w:szCs w:val="32"/>
        </w:rPr>
        <w:t>成绩评定方式</w:t>
      </w:r>
    </w:p>
    <w:p w:rsidR="008B732E" w:rsidRPr="00A13D9C" w:rsidRDefault="007A58B7" w:rsidP="00C9221A">
      <w:pPr>
        <w:widowControl/>
        <w:shd w:val="clear" w:color="auto" w:fill="FFFFFF"/>
        <w:spacing w:line="500" w:lineRule="exact"/>
        <w:ind w:firstLine="600"/>
        <w:jc w:val="left"/>
        <w:rPr>
          <w:rFonts w:ascii="方正仿宋简体" w:eastAsia="方正仿宋简体" w:hAnsi="仿宋" w:cs="仿宋"/>
          <w:kern w:val="0"/>
          <w:sz w:val="32"/>
          <w:szCs w:val="32"/>
          <w:lang w:val="zh-TW"/>
        </w:rPr>
      </w:pPr>
      <w:r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课程由网络直播互动、在线学习和进阶式学习等环节构成。</w:t>
      </w:r>
      <w:r w:rsidR="008B732E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课程考核强调过程性平均成绩评定：</w:t>
      </w:r>
      <w:r w:rsidR="008B2645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/>
        </w:rPr>
        <w:t>在线学习</w:t>
      </w:r>
      <w:r w:rsidR="008B732E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占</w:t>
      </w:r>
      <w:r w:rsidR="008B732E" w:rsidRPr="00A13D9C">
        <w:rPr>
          <w:rFonts w:ascii="方正仿宋简体" w:eastAsia="方正仿宋简体" w:hAnsi="仿宋" w:cs="仿宋" w:hint="eastAsia"/>
          <w:kern w:val="0"/>
          <w:sz w:val="32"/>
          <w:szCs w:val="32"/>
        </w:rPr>
        <w:t>40%+</w:t>
      </w:r>
      <w:r w:rsidR="008B2645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/>
        </w:rPr>
        <w:t>网络直播互动占</w:t>
      </w:r>
      <w:r w:rsidR="008B732E" w:rsidRPr="00A13D9C">
        <w:rPr>
          <w:rFonts w:ascii="方正仿宋简体" w:eastAsia="方正仿宋简体" w:hAnsi="仿宋" w:cs="仿宋" w:hint="eastAsia"/>
          <w:kern w:val="0"/>
          <w:sz w:val="32"/>
          <w:szCs w:val="32"/>
        </w:rPr>
        <w:t>25%+</w:t>
      </w:r>
      <w:r w:rsidR="008B732E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期末网考占</w:t>
      </w:r>
      <w:r w:rsidR="008B732E" w:rsidRPr="00A13D9C">
        <w:rPr>
          <w:rFonts w:ascii="方正仿宋简体" w:eastAsia="方正仿宋简体" w:hAnsi="仿宋" w:cs="仿宋" w:hint="eastAsia"/>
          <w:kern w:val="0"/>
          <w:sz w:val="32"/>
          <w:szCs w:val="32"/>
        </w:rPr>
        <w:t>35%</w:t>
      </w:r>
      <w:r w:rsidR="008B732E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（不同课程有微调</w:t>
      </w:r>
      <w:r w:rsidR="00BD3699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/>
        </w:rPr>
        <w:t>，请关注教学平台</w:t>
      </w:r>
      <w:r w:rsidR="008B732E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）。</w:t>
      </w:r>
    </w:p>
    <w:p w:rsidR="00965691" w:rsidRPr="00A13D9C" w:rsidRDefault="008B732E" w:rsidP="00C9221A">
      <w:pPr>
        <w:widowControl/>
        <w:shd w:val="clear" w:color="auto" w:fill="FFFFFF"/>
        <w:spacing w:line="500" w:lineRule="exact"/>
        <w:ind w:firstLine="600"/>
        <w:jc w:val="left"/>
        <w:rPr>
          <w:rFonts w:ascii="方正仿宋简体" w:eastAsia="方正仿宋简体" w:hAnsi="仿宋" w:cs="宋体"/>
          <w:kern w:val="0"/>
          <w:sz w:val="32"/>
          <w:szCs w:val="32"/>
          <w:lang w:val="zh-TW"/>
        </w:rPr>
      </w:pPr>
      <w:r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课程结束考核合格后，</w:t>
      </w:r>
      <w:r w:rsidR="00024E86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必修课计入相应课程成绩和学分，公共选修课</w:t>
      </w:r>
      <w:r w:rsidR="005A5350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认证为</w:t>
      </w:r>
      <w:r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相应公共选修课学分</w:t>
      </w:r>
      <w:r w:rsidR="00E8786F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，认证学分数以教务管理平台选课系统中公布的相关课表信息为准</w:t>
      </w:r>
      <w:r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。</w:t>
      </w:r>
    </w:p>
    <w:p w:rsidR="003F7AC6" w:rsidRPr="00A13D9C" w:rsidRDefault="003F7AC6" w:rsidP="00C9221A">
      <w:pPr>
        <w:pStyle w:val="Default"/>
        <w:spacing w:line="500" w:lineRule="exact"/>
        <w:rPr>
          <w:rFonts w:ascii="方正仿宋简体" w:eastAsia="方正仿宋简体" w:hAnsi="仿宋"/>
          <w:b/>
          <w:sz w:val="32"/>
          <w:szCs w:val="32"/>
        </w:rPr>
      </w:pPr>
      <w:r w:rsidRPr="00A13D9C">
        <w:rPr>
          <w:rFonts w:ascii="方正仿宋简体" w:eastAsia="方正仿宋简体" w:hAnsi="仿宋" w:hint="eastAsia"/>
          <w:b/>
          <w:sz w:val="32"/>
          <w:szCs w:val="32"/>
        </w:rPr>
        <w:t xml:space="preserve">    二、选课</w:t>
      </w:r>
      <w:r w:rsidR="001E035E" w:rsidRPr="00A13D9C">
        <w:rPr>
          <w:rFonts w:ascii="方正仿宋简体" w:eastAsia="方正仿宋简体" w:hAnsi="仿宋" w:hint="eastAsia"/>
          <w:b/>
          <w:sz w:val="32"/>
          <w:szCs w:val="32"/>
        </w:rPr>
        <w:t>安排</w:t>
      </w:r>
    </w:p>
    <w:p w:rsidR="008B732E" w:rsidRPr="00A13D9C" w:rsidRDefault="008B732E" w:rsidP="00C9221A">
      <w:pPr>
        <w:widowControl/>
        <w:shd w:val="clear" w:color="auto" w:fill="FFFFFF"/>
        <w:spacing w:line="500" w:lineRule="exact"/>
        <w:ind w:firstLine="450"/>
        <w:jc w:val="left"/>
        <w:rPr>
          <w:rFonts w:ascii="方正仿宋简体" w:eastAsia="方正仿宋简体" w:hAnsi="仿宋" w:cs="仿宋"/>
          <w:color w:val="FF0000"/>
          <w:kern w:val="0"/>
          <w:sz w:val="32"/>
          <w:szCs w:val="32"/>
          <w:lang w:val="zh-TW"/>
        </w:rPr>
      </w:pPr>
      <w:r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（一）</w:t>
      </w:r>
      <w:r w:rsidR="00A93511"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面向201</w:t>
      </w:r>
      <w:r w:rsidR="007C3DC1"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6</w:t>
      </w:r>
      <w:r w:rsidR="00A93511"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-20</w:t>
      </w:r>
      <w:r w:rsidR="007C3DC1"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18</w:t>
      </w:r>
      <w:r w:rsidR="00A93511"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级本科学生的</w:t>
      </w:r>
      <w:r w:rsidR="00EE1841"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两</w:t>
      </w:r>
      <w:r w:rsidR="00A93511"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门必修课，由教务处</w:t>
      </w:r>
      <w:r w:rsidR="003D1AB2"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、</w:t>
      </w:r>
      <w:r w:rsidR="00765263"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/>
        </w:rPr>
        <w:t>现代教育技术中心</w:t>
      </w:r>
      <w:r w:rsidR="00A93511"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统一录入智慧树教学平台</w:t>
      </w:r>
      <w:r w:rsidR="00765263"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/>
        </w:rPr>
        <w:t>，同学们</w:t>
      </w:r>
      <w:r w:rsidR="00765263"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/>
        </w:rPr>
        <w:lastRenderedPageBreak/>
        <w:t>无需自行选课</w:t>
      </w:r>
      <w:r w:rsidR="00A93511"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。</w:t>
      </w:r>
      <w:r w:rsidR="00570518" w:rsidRPr="00A13D9C">
        <w:rPr>
          <w:rStyle w:val="a7"/>
          <w:rFonts w:ascii="方正仿宋简体" w:eastAsia="方正仿宋简体" w:hAnsi="仿宋" w:cs="仿宋" w:hint="eastAsia"/>
          <w:color w:val="FF0000"/>
          <w:kern w:val="0"/>
          <w:sz w:val="32"/>
          <w:szCs w:val="32"/>
          <w:lang w:val="zh-TW"/>
        </w:rPr>
        <w:t>(</w:t>
      </w:r>
      <w:r w:rsidR="00A93511" w:rsidRPr="00A13D9C">
        <w:rPr>
          <w:rStyle w:val="a7"/>
          <w:rFonts w:ascii="方正仿宋简体" w:eastAsia="方正仿宋简体" w:hAnsi="仿宋" w:cs="仿宋" w:hint="eastAsia"/>
          <w:color w:val="FF0000"/>
          <w:kern w:val="0"/>
          <w:sz w:val="32"/>
          <w:szCs w:val="32"/>
          <w:lang w:val="zh-TW" w:eastAsia="zh-TW"/>
        </w:rPr>
        <w:t>本学期将安排</w:t>
      </w:r>
      <w:r w:rsidR="00CC7849" w:rsidRPr="00A13D9C">
        <w:rPr>
          <w:rFonts w:ascii="方正仿宋简体" w:eastAsia="方正仿宋简体" w:hAnsi="仿宋" w:hint="eastAsia"/>
          <w:color w:val="FF0000"/>
          <w:sz w:val="32"/>
          <w:szCs w:val="32"/>
        </w:rPr>
        <w:t>2018级本科学生及2016</w:t>
      </w:r>
      <w:r w:rsidR="002705C2" w:rsidRPr="00A13D9C">
        <w:rPr>
          <w:rFonts w:ascii="方正仿宋简体" w:eastAsia="方正仿宋简体" w:hAnsi="仿宋" w:hint="eastAsia"/>
          <w:color w:val="FF0000"/>
          <w:sz w:val="32"/>
          <w:szCs w:val="32"/>
        </w:rPr>
        <w:t>、2017</w:t>
      </w:r>
      <w:r w:rsidR="00CC7849" w:rsidRPr="00A13D9C">
        <w:rPr>
          <w:rFonts w:ascii="方正仿宋简体" w:eastAsia="方正仿宋简体" w:hAnsi="仿宋" w:hint="eastAsia"/>
          <w:color w:val="FF0000"/>
          <w:sz w:val="32"/>
          <w:szCs w:val="32"/>
        </w:rPr>
        <w:t>级尚未取得</w:t>
      </w:r>
      <w:r w:rsidR="002705C2" w:rsidRPr="00A13D9C">
        <w:rPr>
          <w:rFonts w:ascii="方正仿宋简体" w:eastAsia="方正仿宋简体" w:hAnsi="仿宋" w:hint="eastAsia"/>
          <w:color w:val="FF0000"/>
          <w:sz w:val="32"/>
          <w:szCs w:val="32"/>
        </w:rPr>
        <w:t>创业指导</w:t>
      </w:r>
      <w:r w:rsidR="00CC7849" w:rsidRPr="00A13D9C">
        <w:rPr>
          <w:rFonts w:ascii="方正仿宋简体" w:eastAsia="方正仿宋简体" w:hAnsi="仿宋" w:hint="eastAsia"/>
          <w:color w:val="FF0000"/>
          <w:sz w:val="32"/>
          <w:szCs w:val="32"/>
        </w:rPr>
        <w:t>学分的学生学习</w:t>
      </w:r>
      <w:r w:rsidR="002705C2" w:rsidRPr="00A13D9C">
        <w:rPr>
          <w:rFonts w:ascii="方正仿宋简体" w:eastAsia="方正仿宋简体" w:hAnsi="仿宋" w:hint="eastAsia"/>
          <w:color w:val="FF0000"/>
          <w:sz w:val="32"/>
          <w:szCs w:val="32"/>
        </w:rPr>
        <w:t>《创业管理》课程</w:t>
      </w:r>
      <w:r w:rsidR="00CC7849" w:rsidRPr="00A13D9C">
        <w:rPr>
          <w:rFonts w:ascii="方正仿宋简体" w:eastAsia="方正仿宋简体" w:hAnsi="仿宋" w:hint="eastAsia"/>
          <w:color w:val="FF0000"/>
          <w:sz w:val="32"/>
          <w:szCs w:val="32"/>
        </w:rPr>
        <w:t>；</w:t>
      </w:r>
      <w:r w:rsidR="002705C2" w:rsidRPr="00A13D9C">
        <w:rPr>
          <w:rFonts w:ascii="方正仿宋简体" w:eastAsia="方正仿宋简体" w:hAnsi="仿宋" w:hint="eastAsia"/>
          <w:color w:val="FF0000"/>
          <w:sz w:val="32"/>
          <w:szCs w:val="32"/>
        </w:rPr>
        <w:t>安排2017级本科学生及2016、2018级尚未取得创新创业理论与方法学分</w:t>
      </w:r>
      <w:r w:rsidR="003D1AB2" w:rsidRPr="00A13D9C">
        <w:rPr>
          <w:rFonts w:ascii="方正仿宋简体" w:eastAsia="方正仿宋简体" w:hAnsi="仿宋" w:hint="eastAsia"/>
          <w:color w:val="FF0000"/>
          <w:sz w:val="32"/>
          <w:szCs w:val="32"/>
        </w:rPr>
        <w:t>的学生</w:t>
      </w:r>
      <w:r w:rsidR="002705C2" w:rsidRPr="00A13D9C">
        <w:rPr>
          <w:rFonts w:ascii="方正仿宋简体" w:eastAsia="方正仿宋简体" w:hAnsi="仿宋" w:hint="eastAsia"/>
          <w:color w:val="FF0000"/>
          <w:sz w:val="32"/>
          <w:szCs w:val="32"/>
        </w:rPr>
        <w:t>学习《创新工程实践》课程。</w:t>
      </w:r>
      <w:r w:rsidR="00570518" w:rsidRPr="00A13D9C">
        <w:rPr>
          <w:rFonts w:ascii="方正仿宋简体" w:eastAsia="方正仿宋简体" w:hAnsi="仿宋" w:hint="eastAsia"/>
          <w:color w:val="FF0000"/>
          <w:sz w:val="32"/>
          <w:szCs w:val="32"/>
        </w:rPr>
        <w:t>)</w:t>
      </w:r>
    </w:p>
    <w:p w:rsidR="008B2645" w:rsidRPr="00A13D9C" w:rsidRDefault="008B732E" w:rsidP="00C9221A">
      <w:pPr>
        <w:widowControl/>
        <w:shd w:val="clear" w:color="auto" w:fill="FFFFFF"/>
        <w:spacing w:line="500" w:lineRule="exact"/>
        <w:ind w:firstLine="450"/>
        <w:jc w:val="left"/>
        <w:rPr>
          <w:rStyle w:val="a7"/>
          <w:rFonts w:ascii="方正仿宋简体" w:eastAsia="方正仿宋简体" w:hAnsi="仿宋" w:cs="仿宋"/>
          <w:kern w:val="0"/>
          <w:sz w:val="32"/>
          <w:szCs w:val="32"/>
          <w:lang w:val="zh-TW"/>
        </w:rPr>
      </w:pPr>
      <w:r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（</w:t>
      </w:r>
      <w:r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/>
        </w:rPr>
        <w:t>二</w:t>
      </w:r>
      <w:r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）</w:t>
      </w:r>
      <w:r w:rsidR="00A93511"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公共选修幕课</w:t>
      </w:r>
      <w:r w:rsidR="00A93511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选课时间：学生可于</w:t>
      </w:r>
      <w:r w:rsidR="00A93511" w:rsidRPr="00A13D9C">
        <w:rPr>
          <w:rFonts w:ascii="方正仿宋简体" w:eastAsia="方正仿宋简体" w:hAnsi="仿宋" w:cs="仿宋" w:hint="eastAsia"/>
          <w:kern w:val="0"/>
          <w:sz w:val="32"/>
          <w:szCs w:val="32"/>
        </w:rPr>
        <w:t>202</w:t>
      </w:r>
      <w:r w:rsidR="005B1E53" w:rsidRPr="00A13D9C">
        <w:rPr>
          <w:rFonts w:ascii="方正仿宋简体" w:eastAsia="方正仿宋简体" w:hAnsi="仿宋" w:cs="仿宋" w:hint="eastAsia"/>
          <w:kern w:val="0"/>
          <w:sz w:val="32"/>
          <w:szCs w:val="32"/>
        </w:rPr>
        <w:t>1</w:t>
      </w:r>
      <w:r w:rsidR="00A93511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年</w:t>
      </w:r>
      <w:r w:rsidR="00216498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9</w:t>
      </w:r>
      <w:r w:rsidR="00A93511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月</w:t>
      </w:r>
      <w:r w:rsidR="00765263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CN"/>
        </w:rPr>
        <w:t>22</w:t>
      </w:r>
      <w:r w:rsidR="00A93511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日</w:t>
      </w:r>
      <w:r w:rsidR="00E57012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/>
        </w:rPr>
        <w:t>1</w:t>
      </w:r>
      <w:r w:rsidR="00E57012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8:00</w:t>
      </w:r>
      <w:r w:rsidR="00A93511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至</w:t>
      </w:r>
      <w:r w:rsidR="00216498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9</w:t>
      </w:r>
      <w:r w:rsidR="00A93511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月</w:t>
      </w:r>
      <w:r w:rsidR="00216498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/>
        </w:rPr>
        <w:t>2</w:t>
      </w:r>
      <w:r w:rsidR="005A1D79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8</w:t>
      </w:r>
      <w:r w:rsidR="00A93511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日</w:t>
      </w:r>
      <w:r w:rsidR="005A1D79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/>
        </w:rPr>
        <w:t>1</w:t>
      </w:r>
      <w:r w:rsidR="005A1D79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2</w:t>
      </w:r>
      <w:r w:rsidR="005A1D79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/>
        </w:rPr>
        <w:t>:</w:t>
      </w:r>
      <w:r w:rsidR="005A1D79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00</w:t>
      </w:r>
      <w:r w:rsidR="00A93511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期间</w:t>
      </w:r>
      <w:r w:rsidR="00B2019D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通过教务管理服务平台或</w:t>
      </w:r>
      <w:r w:rsidR="00A93511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/>
        </w:rPr>
        <w:t>云南农业大学</w:t>
      </w:r>
      <w:r w:rsidR="008B2645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/>
        </w:rPr>
        <w:t>“云农考勤”微信公众号</w:t>
      </w:r>
      <w:r w:rsidR="00315657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/>
        </w:rPr>
        <w:t>完成</w:t>
      </w:r>
      <w:r w:rsidR="00A93511" w:rsidRPr="00A13D9C">
        <w:rPr>
          <w:rFonts w:ascii="方正仿宋简体" w:eastAsia="方正仿宋简体" w:hAnsi="仿宋" w:cs="仿宋" w:hint="eastAsia"/>
          <w:kern w:val="0"/>
          <w:sz w:val="32"/>
          <w:szCs w:val="32"/>
          <w:lang w:val="zh-TW"/>
        </w:rPr>
        <w:t>选课，</w:t>
      </w:r>
      <w:r w:rsidR="00A93511"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过时系统不再开放。</w:t>
      </w:r>
    </w:p>
    <w:p w:rsidR="00A93511" w:rsidRPr="00A13D9C" w:rsidRDefault="00A93511" w:rsidP="00C9221A">
      <w:pPr>
        <w:widowControl/>
        <w:shd w:val="clear" w:color="auto" w:fill="FFFFFF"/>
        <w:spacing w:line="500" w:lineRule="exact"/>
        <w:ind w:firstLine="450"/>
        <w:jc w:val="left"/>
        <w:rPr>
          <w:rStyle w:val="a7"/>
          <w:rFonts w:ascii="方正仿宋简体" w:eastAsia="方正仿宋简体" w:hAnsi="仿宋" w:cs="宋体"/>
          <w:kern w:val="0"/>
          <w:sz w:val="32"/>
          <w:szCs w:val="32"/>
        </w:rPr>
      </w:pPr>
      <w:r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（</w:t>
      </w:r>
      <w:r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/>
        </w:rPr>
        <w:t>三</w:t>
      </w:r>
      <w:r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）</w:t>
      </w:r>
      <w:r w:rsidR="00216498"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/>
        </w:rPr>
        <w:t>教务处、</w:t>
      </w:r>
      <w:r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现代教育技术中心于</w:t>
      </w:r>
      <w:r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</w:rPr>
        <w:t>20</w:t>
      </w:r>
      <w:r w:rsidR="008B2645"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</w:rPr>
        <w:t>2</w:t>
      </w:r>
      <w:r w:rsidR="00C92041"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</w:rPr>
        <w:t>1</w:t>
      </w:r>
      <w:r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年</w:t>
      </w:r>
      <w:r w:rsidR="00216498"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</w:rPr>
        <w:t>9</w:t>
      </w:r>
      <w:r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月</w:t>
      </w:r>
      <w:r w:rsidR="00216498"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</w:rPr>
        <w:t>2</w:t>
      </w:r>
      <w:r w:rsidR="00EE1841"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</w:rPr>
        <w:t>8</w:t>
      </w:r>
      <w:r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日</w:t>
      </w:r>
      <w:r w:rsidR="005A1D79"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选课结束后，</w:t>
      </w:r>
      <w:r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根据选课情况，将选课名单录入</w:t>
      </w:r>
      <w:r w:rsidR="00315657"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/>
        </w:rPr>
        <w:t>，同学只需在知到APP上</w:t>
      </w:r>
      <w:r w:rsidR="00216498"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/>
        </w:rPr>
        <w:t>确认课程并</w:t>
      </w:r>
      <w:r w:rsidR="00315657"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/>
        </w:rPr>
        <w:t>完成学习即可，无需通过APP选课。</w:t>
      </w:r>
    </w:p>
    <w:p w:rsidR="00867E55" w:rsidRPr="00A13D9C" w:rsidRDefault="003F7AC6" w:rsidP="00C9221A">
      <w:pPr>
        <w:pStyle w:val="Default"/>
        <w:spacing w:line="500" w:lineRule="exact"/>
        <w:rPr>
          <w:rFonts w:ascii="方正仿宋简体" w:eastAsia="方正仿宋简体" w:hAnsi="仿宋"/>
          <w:b/>
          <w:sz w:val="32"/>
          <w:szCs w:val="32"/>
        </w:rPr>
      </w:pPr>
      <w:r w:rsidRPr="00A13D9C">
        <w:rPr>
          <w:rFonts w:ascii="方正仿宋简体" w:eastAsia="方正仿宋简体" w:hAnsi="仿宋" w:hint="eastAsia"/>
          <w:sz w:val="32"/>
          <w:szCs w:val="32"/>
        </w:rPr>
        <w:t xml:space="preserve">    </w:t>
      </w:r>
      <w:r w:rsidRPr="00A13D9C">
        <w:rPr>
          <w:rFonts w:ascii="方正仿宋简体" w:eastAsia="方正仿宋简体" w:hAnsi="仿宋" w:hint="eastAsia"/>
          <w:b/>
          <w:sz w:val="32"/>
          <w:szCs w:val="32"/>
        </w:rPr>
        <w:t>三、注意事项</w:t>
      </w:r>
    </w:p>
    <w:p w:rsidR="00B81A80" w:rsidRPr="00A13D9C" w:rsidRDefault="00867E55" w:rsidP="00C9221A">
      <w:pPr>
        <w:pStyle w:val="Default"/>
        <w:spacing w:line="500" w:lineRule="exact"/>
        <w:rPr>
          <w:rStyle w:val="a7"/>
          <w:rFonts w:ascii="方正仿宋简体" w:eastAsia="方正仿宋简体" w:hAnsi="仿宋" w:cs="仿宋"/>
          <w:sz w:val="32"/>
          <w:szCs w:val="32"/>
          <w:lang w:val="zh-TW"/>
        </w:rPr>
      </w:pPr>
      <w:r w:rsidRPr="00A13D9C">
        <w:rPr>
          <w:rFonts w:ascii="方正仿宋简体" w:eastAsia="方正仿宋简体" w:hAnsi="仿宋" w:hint="eastAsia"/>
          <w:b/>
          <w:sz w:val="32"/>
          <w:szCs w:val="32"/>
        </w:rPr>
        <w:t xml:space="preserve">  </w:t>
      </w:r>
      <w:r w:rsidR="003F7AC6" w:rsidRPr="00A13D9C">
        <w:rPr>
          <w:rFonts w:ascii="方正仿宋简体" w:eastAsia="方正仿宋简体" w:hAnsi="仿宋" w:hint="eastAsia"/>
          <w:sz w:val="32"/>
          <w:szCs w:val="32"/>
        </w:rPr>
        <w:t>（一）</w:t>
      </w:r>
      <w:r w:rsidRPr="00A13D9C">
        <w:rPr>
          <w:rStyle w:val="a7"/>
          <w:rFonts w:ascii="方正仿宋简体" w:eastAsia="方正仿宋简体" w:hAnsi="仿宋" w:cs="仿宋" w:hint="eastAsia"/>
          <w:sz w:val="32"/>
          <w:szCs w:val="32"/>
          <w:lang w:val="zh-TW"/>
        </w:rPr>
        <w:t>参加MOOC学习</w:t>
      </w:r>
      <w:r w:rsidRPr="00A13D9C">
        <w:rPr>
          <w:rStyle w:val="a7"/>
          <w:rFonts w:ascii="方正仿宋简体" w:eastAsia="方正仿宋简体" w:hAnsi="仿宋" w:cs="仿宋" w:hint="eastAsia"/>
          <w:sz w:val="32"/>
          <w:szCs w:val="32"/>
          <w:lang w:val="zh-TW" w:eastAsia="zh-TW"/>
        </w:rPr>
        <w:t>的学生</w:t>
      </w:r>
      <w:r w:rsidRPr="00A13D9C">
        <w:rPr>
          <w:rStyle w:val="a7"/>
          <w:rFonts w:ascii="方正仿宋简体" w:eastAsia="方正仿宋简体" w:hAnsi="仿宋" w:cs="仿宋" w:hint="eastAsia"/>
          <w:sz w:val="32"/>
          <w:szCs w:val="32"/>
          <w:lang w:val="zh-TW"/>
        </w:rPr>
        <w:t>请</w:t>
      </w:r>
      <w:r w:rsidR="00765263" w:rsidRPr="00A13D9C">
        <w:rPr>
          <w:rStyle w:val="a7"/>
          <w:rFonts w:ascii="方正仿宋简体" w:eastAsia="方正仿宋简体" w:hAnsi="仿宋" w:cs="仿宋" w:hint="eastAsia"/>
          <w:sz w:val="32"/>
          <w:szCs w:val="32"/>
          <w:lang w:val="zh-TW"/>
        </w:rPr>
        <w:t>下载“知到”</w:t>
      </w:r>
      <w:r w:rsidRPr="00A13D9C">
        <w:rPr>
          <w:rStyle w:val="a7"/>
          <w:rFonts w:ascii="方正仿宋简体" w:eastAsia="方正仿宋简体" w:hAnsi="仿宋" w:cs="仿宋" w:hint="eastAsia"/>
          <w:sz w:val="32"/>
          <w:szCs w:val="32"/>
          <w:lang w:val="zh-TW"/>
        </w:rPr>
        <w:t>APP</w:t>
      </w:r>
      <w:r w:rsidR="00765263" w:rsidRPr="00A13D9C">
        <w:rPr>
          <w:rStyle w:val="a7"/>
          <w:rFonts w:ascii="方正仿宋简体" w:eastAsia="方正仿宋简体" w:hAnsi="仿宋" w:cs="仿宋" w:hint="eastAsia"/>
          <w:sz w:val="32"/>
          <w:szCs w:val="32"/>
          <w:lang w:val="zh-TW"/>
        </w:rPr>
        <w:t>进行学习，账号为学号，初始密码为</w:t>
      </w:r>
      <w:r w:rsidR="006678EA" w:rsidRPr="00A13D9C">
        <w:rPr>
          <w:rStyle w:val="a7"/>
          <w:rFonts w:ascii="方正仿宋简体" w:eastAsia="方正仿宋简体" w:hAnsi="仿宋" w:cs="仿宋" w:hint="eastAsia"/>
          <w:sz w:val="32"/>
          <w:szCs w:val="32"/>
          <w:lang w:val="zh-TW"/>
        </w:rPr>
        <w:t>1</w:t>
      </w:r>
      <w:r w:rsidR="006678EA" w:rsidRPr="00A13D9C">
        <w:rPr>
          <w:rStyle w:val="a7"/>
          <w:rFonts w:ascii="方正仿宋简体" w:eastAsia="方正仿宋简体" w:hAnsi="仿宋" w:cs="仿宋" w:hint="eastAsia"/>
          <w:sz w:val="32"/>
          <w:szCs w:val="32"/>
          <w:lang w:val="zh-TW" w:eastAsia="zh-TW"/>
        </w:rPr>
        <w:t>23456</w:t>
      </w:r>
      <w:r w:rsidR="00765263" w:rsidRPr="00A13D9C">
        <w:rPr>
          <w:rStyle w:val="a7"/>
          <w:rFonts w:ascii="方正仿宋简体" w:eastAsia="方正仿宋简体" w:hAnsi="仿宋" w:cs="仿宋" w:hint="eastAsia"/>
          <w:sz w:val="32"/>
          <w:szCs w:val="32"/>
          <w:lang w:val="zh-TW"/>
        </w:rPr>
        <w:t>，</w:t>
      </w:r>
      <w:r w:rsidR="006678EA" w:rsidRPr="00A13D9C">
        <w:rPr>
          <w:rStyle w:val="a7"/>
          <w:rFonts w:ascii="方正仿宋简体" w:eastAsia="方正仿宋简体" w:hAnsi="仿宋" w:cs="仿宋" w:hint="eastAsia"/>
          <w:sz w:val="32"/>
          <w:szCs w:val="32"/>
          <w:lang w:val="zh-TW"/>
        </w:rPr>
        <w:t>请同学们登录以后绑定自己的手机号即可，自行注册的账号学校概不承认。请大家在</w:t>
      </w:r>
      <w:r w:rsidR="00B81A80" w:rsidRPr="00A13D9C">
        <w:rPr>
          <w:rStyle w:val="a7"/>
          <w:rFonts w:ascii="方正仿宋简体" w:eastAsia="方正仿宋简体" w:hAnsi="仿宋" w:cs="仿宋" w:hint="eastAsia"/>
          <w:sz w:val="32"/>
          <w:szCs w:val="32"/>
          <w:lang w:val="zh-TW"/>
        </w:rPr>
        <w:t>安排的时间节点完成各项</w:t>
      </w:r>
      <w:r w:rsidRPr="00A13D9C">
        <w:rPr>
          <w:rStyle w:val="a7"/>
          <w:rFonts w:ascii="方正仿宋简体" w:eastAsia="方正仿宋简体" w:hAnsi="仿宋" w:cs="仿宋" w:hint="eastAsia"/>
          <w:sz w:val="32"/>
          <w:szCs w:val="32"/>
          <w:lang w:val="zh-TW" w:eastAsia="zh-TW"/>
        </w:rPr>
        <w:t>学习</w:t>
      </w:r>
      <w:r w:rsidR="00B81A80" w:rsidRPr="00A13D9C">
        <w:rPr>
          <w:rStyle w:val="a7"/>
          <w:rFonts w:ascii="方正仿宋简体" w:eastAsia="方正仿宋简体" w:hAnsi="仿宋" w:cs="仿宋" w:hint="eastAsia"/>
          <w:sz w:val="32"/>
          <w:szCs w:val="32"/>
          <w:lang w:val="zh-TW"/>
        </w:rPr>
        <w:t>任务</w:t>
      </w:r>
      <w:r w:rsidRPr="00A13D9C">
        <w:rPr>
          <w:rStyle w:val="a7"/>
          <w:rFonts w:ascii="方正仿宋简体" w:eastAsia="方正仿宋简体" w:hAnsi="仿宋" w:cs="仿宋" w:hint="eastAsia"/>
          <w:sz w:val="32"/>
          <w:szCs w:val="32"/>
          <w:lang w:val="zh-TW" w:eastAsia="zh-TW"/>
        </w:rPr>
        <w:t>和考试</w:t>
      </w:r>
      <w:r w:rsidR="00B81A80" w:rsidRPr="00A13D9C">
        <w:rPr>
          <w:rStyle w:val="a7"/>
          <w:rFonts w:ascii="方正仿宋简体" w:eastAsia="方正仿宋简体" w:hAnsi="仿宋" w:cs="仿宋" w:hint="eastAsia"/>
          <w:sz w:val="32"/>
          <w:szCs w:val="32"/>
          <w:lang w:val="zh-TW"/>
        </w:rPr>
        <w:t>任务</w:t>
      </w:r>
      <w:r w:rsidRPr="00A13D9C">
        <w:rPr>
          <w:rStyle w:val="a7"/>
          <w:rFonts w:ascii="方正仿宋简体" w:eastAsia="方正仿宋简体" w:hAnsi="仿宋" w:cs="仿宋" w:hint="eastAsia"/>
          <w:sz w:val="32"/>
          <w:szCs w:val="32"/>
          <w:lang w:val="zh-TW" w:eastAsia="zh-TW"/>
        </w:rPr>
        <w:t>，</w:t>
      </w:r>
      <w:r w:rsidR="00965691" w:rsidRPr="00A13D9C">
        <w:rPr>
          <w:rStyle w:val="a7"/>
          <w:rFonts w:ascii="方正仿宋简体" w:eastAsia="方正仿宋简体" w:hAnsi="仿宋" w:cs="仿宋" w:hint="eastAsia"/>
          <w:sz w:val="32"/>
          <w:szCs w:val="32"/>
          <w:lang w:val="zh-TW"/>
        </w:rPr>
        <w:t>错过时间节点</w:t>
      </w:r>
      <w:r w:rsidRPr="00A13D9C">
        <w:rPr>
          <w:rStyle w:val="a7"/>
          <w:rFonts w:ascii="方正仿宋简体" w:eastAsia="方正仿宋简体" w:hAnsi="仿宋" w:cs="仿宋" w:hint="eastAsia"/>
          <w:sz w:val="32"/>
          <w:szCs w:val="32"/>
          <w:lang w:val="zh-TW" w:eastAsia="zh-TW"/>
        </w:rPr>
        <w:t>造成的后果由本人负责。</w:t>
      </w:r>
    </w:p>
    <w:p w:rsidR="00765263" w:rsidRPr="00A13D9C" w:rsidRDefault="00B81A80" w:rsidP="00C9221A">
      <w:pPr>
        <w:widowControl/>
        <w:shd w:val="clear" w:color="auto" w:fill="FFFFFF"/>
        <w:spacing w:line="500" w:lineRule="exact"/>
        <w:jc w:val="left"/>
        <w:rPr>
          <w:rStyle w:val="a7"/>
          <w:rFonts w:ascii="方正仿宋简体" w:eastAsia="方正仿宋简体" w:hAnsi="仿宋" w:cs="仿宋"/>
          <w:kern w:val="0"/>
          <w:sz w:val="32"/>
          <w:szCs w:val="32"/>
          <w:lang w:val="zh-TW" w:eastAsia="zh-TW"/>
        </w:rPr>
      </w:pPr>
      <w:r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/>
        </w:rPr>
        <w:t xml:space="preserve">  </w:t>
      </w:r>
      <w:r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（</w:t>
      </w:r>
      <w:r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/>
        </w:rPr>
        <w:t>二</w:t>
      </w:r>
      <w:r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）为保证教学质量，</w:t>
      </w:r>
      <w:r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/>
        </w:rPr>
        <w:t>教务处、</w:t>
      </w:r>
      <w:r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现代教育技术中心将对面授课程或直播</w:t>
      </w:r>
      <w:r w:rsidR="004C369A"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/>
        </w:rPr>
        <w:t>互动</w:t>
      </w:r>
      <w:r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课程进行抽查，随机抽到的同学必须到指定教室完成学习，否则将视为放弃学习不予认</w:t>
      </w:r>
      <w:r w:rsidR="00E252A3"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证</w:t>
      </w:r>
      <w:r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 w:eastAsia="zh-TW"/>
        </w:rPr>
        <w:t>学分。</w:t>
      </w:r>
    </w:p>
    <w:p w:rsidR="003F7AC6" w:rsidRPr="00A13D9C" w:rsidRDefault="00B81A80" w:rsidP="00C9221A">
      <w:pPr>
        <w:widowControl/>
        <w:shd w:val="clear" w:color="auto" w:fill="FFFFFF"/>
        <w:spacing w:line="500" w:lineRule="exact"/>
        <w:jc w:val="left"/>
        <w:rPr>
          <w:rFonts w:ascii="方正仿宋简体" w:eastAsia="方正仿宋简体" w:hAnsi="仿宋"/>
          <w:sz w:val="32"/>
          <w:szCs w:val="32"/>
        </w:rPr>
      </w:pPr>
      <w:r w:rsidRPr="00A13D9C">
        <w:rPr>
          <w:rStyle w:val="a7"/>
          <w:rFonts w:ascii="方正仿宋简体" w:eastAsia="方正仿宋简体" w:hAnsi="仿宋" w:cs="仿宋" w:hint="eastAsia"/>
          <w:kern w:val="0"/>
          <w:sz w:val="32"/>
          <w:szCs w:val="32"/>
          <w:lang w:val="zh-TW"/>
        </w:rPr>
        <w:t xml:space="preserve">  </w:t>
      </w:r>
      <w:r w:rsidR="00677F77" w:rsidRPr="00A13D9C">
        <w:rPr>
          <w:rFonts w:ascii="方正仿宋简体" w:eastAsia="方正仿宋简体" w:hAnsi="仿宋" w:hint="eastAsia"/>
          <w:sz w:val="32"/>
          <w:szCs w:val="32"/>
        </w:rPr>
        <w:t xml:space="preserve"> </w:t>
      </w:r>
      <w:r w:rsidR="003F7AC6" w:rsidRPr="00A13D9C">
        <w:rPr>
          <w:rFonts w:ascii="方正仿宋简体" w:eastAsia="方正仿宋简体" w:hAnsi="仿宋" w:hint="eastAsia"/>
          <w:sz w:val="32"/>
          <w:szCs w:val="32"/>
        </w:rPr>
        <w:t>（</w:t>
      </w:r>
      <w:r w:rsidR="00677F77" w:rsidRPr="00A13D9C">
        <w:rPr>
          <w:rFonts w:ascii="方正仿宋简体" w:eastAsia="方正仿宋简体" w:hAnsi="仿宋" w:hint="eastAsia"/>
          <w:sz w:val="32"/>
          <w:szCs w:val="32"/>
        </w:rPr>
        <w:t>三</w:t>
      </w:r>
      <w:r w:rsidR="003F7AC6" w:rsidRPr="00A13D9C">
        <w:rPr>
          <w:rFonts w:ascii="方正仿宋简体" w:eastAsia="方正仿宋简体" w:hAnsi="仿宋" w:hint="eastAsia"/>
          <w:sz w:val="32"/>
          <w:szCs w:val="32"/>
        </w:rPr>
        <w:t>）选课同学在学习过程中如有疑问，请联系在线客服或现代教育技术中心（联系人：</w:t>
      </w:r>
      <w:r w:rsidR="00712261" w:rsidRPr="00A13D9C">
        <w:rPr>
          <w:rFonts w:ascii="方正仿宋简体" w:eastAsia="方正仿宋简体" w:hAnsi="仿宋" w:hint="eastAsia"/>
          <w:sz w:val="32"/>
          <w:szCs w:val="32"/>
        </w:rPr>
        <w:t>徐明通</w:t>
      </w:r>
      <w:r w:rsidR="00C82C5B" w:rsidRPr="00A13D9C">
        <w:rPr>
          <w:rFonts w:ascii="方正仿宋简体" w:eastAsia="方正仿宋简体" w:hAnsi="仿宋" w:hint="eastAsia"/>
          <w:sz w:val="32"/>
          <w:szCs w:val="32"/>
        </w:rPr>
        <w:t xml:space="preserve"> </w:t>
      </w:r>
      <w:r w:rsidR="003F7AC6" w:rsidRPr="00A13D9C">
        <w:rPr>
          <w:rFonts w:ascii="方正仿宋简体" w:eastAsia="方正仿宋简体" w:hAnsi="仿宋" w:hint="eastAsia"/>
          <w:sz w:val="32"/>
          <w:szCs w:val="32"/>
        </w:rPr>
        <w:t>电话：65227698）。</w:t>
      </w:r>
    </w:p>
    <w:p w:rsidR="00965691" w:rsidRPr="00A13D9C" w:rsidRDefault="00965691" w:rsidP="00C9221A">
      <w:pPr>
        <w:pStyle w:val="Default"/>
        <w:spacing w:line="500" w:lineRule="exact"/>
        <w:rPr>
          <w:rFonts w:ascii="方正仿宋简体" w:eastAsia="方正仿宋简体" w:hAnsi="仿宋"/>
          <w:sz w:val="32"/>
          <w:szCs w:val="32"/>
        </w:rPr>
      </w:pPr>
    </w:p>
    <w:p w:rsidR="00965691" w:rsidRPr="00A13D9C" w:rsidRDefault="00965691" w:rsidP="00C9221A">
      <w:pPr>
        <w:pStyle w:val="Default"/>
        <w:spacing w:line="500" w:lineRule="exact"/>
        <w:rPr>
          <w:rFonts w:ascii="方正仿宋简体" w:eastAsia="方正仿宋简体" w:hAnsi="仿宋"/>
          <w:sz w:val="32"/>
          <w:szCs w:val="32"/>
        </w:rPr>
      </w:pPr>
    </w:p>
    <w:p w:rsidR="00965691" w:rsidRPr="00A13D9C" w:rsidRDefault="00965691" w:rsidP="00C9221A">
      <w:pPr>
        <w:pStyle w:val="Default"/>
        <w:spacing w:line="500" w:lineRule="exact"/>
        <w:jc w:val="right"/>
        <w:rPr>
          <w:rFonts w:ascii="方正仿宋简体" w:eastAsia="方正仿宋简体" w:hAnsi="仿宋"/>
          <w:sz w:val="32"/>
          <w:szCs w:val="32"/>
        </w:rPr>
      </w:pPr>
    </w:p>
    <w:p w:rsidR="003F7AC6" w:rsidRPr="00A13D9C" w:rsidRDefault="003F7AC6" w:rsidP="00C9221A">
      <w:pPr>
        <w:pStyle w:val="Default"/>
        <w:spacing w:line="500" w:lineRule="exact"/>
        <w:jc w:val="right"/>
        <w:rPr>
          <w:rFonts w:ascii="方正仿宋简体" w:eastAsia="方正仿宋简体" w:hAnsi="仿宋"/>
          <w:sz w:val="32"/>
          <w:szCs w:val="32"/>
        </w:rPr>
      </w:pPr>
      <w:r w:rsidRPr="00A13D9C">
        <w:rPr>
          <w:rFonts w:ascii="方正仿宋简体" w:eastAsia="方正仿宋简体" w:hAnsi="仿宋" w:hint="eastAsia"/>
          <w:sz w:val="32"/>
          <w:szCs w:val="32"/>
        </w:rPr>
        <w:t>教 务 处</w:t>
      </w:r>
      <w:r w:rsidR="00965691" w:rsidRPr="00A13D9C">
        <w:rPr>
          <w:rFonts w:ascii="方正仿宋简体" w:eastAsia="方正仿宋简体" w:hAnsi="仿宋" w:hint="eastAsia"/>
          <w:sz w:val="32"/>
          <w:szCs w:val="32"/>
        </w:rPr>
        <w:t>、现代教育技术中心</w:t>
      </w:r>
    </w:p>
    <w:p w:rsidR="00F42068" w:rsidRDefault="00965691" w:rsidP="00EE49B3">
      <w:pPr>
        <w:spacing w:line="500" w:lineRule="exact"/>
        <w:ind w:firstLineChars="1650" w:firstLine="5280"/>
      </w:pPr>
      <w:r w:rsidRPr="00A13D9C">
        <w:rPr>
          <w:rFonts w:ascii="方正仿宋简体" w:eastAsia="方正仿宋简体" w:hAnsi="仿宋" w:hint="eastAsia"/>
          <w:sz w:val="32"/>
          <w:szCs w:val="32"/>
        </w:rPr>
        <w:t xml:space="preserve">  </w:t>
      </w:r>
      <w:r w:rsidR="003F7AC6" w:rsidRPr="00A13D9C">
        <w:rPr>
          <w:rFonts w:ascii="方正仿宋简体" w:eastAsia="方正仿宋简体" w:hAnsi="仿宋" w:hint="eastAsia"/>
          <w:sz w:val="32"/>
          <w:szCs w:val="32"/>
        </w:rPr>
        <w:t>20</w:t>
      </w:r>
      <w:r w:rsidR="008B2645" w:rsidRPr="00A13D9C">
        <w:rPr>
          <w:rFonts w:ascii="方正仿宋简体" w:eastAsia="方正仿宋简体" w:hAnsi="仿宋" w:hint="eastAsia"/>
          <w:sz w:val="32"/>
          <w:szCs w:val="32"/>
        </w:rPr>
        <w:t>2</w:t>
      </w:r>
      <w:r w:rsidR="004F4D7F" w:rsidRPr="00A13D9C">
        <w:rPr>
          <w:rFonts w:ascii="方正仿宋简体" w:eastAsia="方正仿宋简体" w:hAnsi="仿宋" w:hint="eastAsia"/>
          <w:sz w:val="32"/>
          <w:szCs w:val="32"/>
        </w:rPr>
        <w:t>1</w:t>
      </w:r>
      <w:r w:rsidR="003F7AC6" w:rsidRPr="00A13D9C">
        <w:rPr>
          <w:rFonts w:ascii="方正仿宋简体" w:eastAsia="方正仿宋简体" w:hAnsi="仿宋" w:hint="eastAsia"/>
          <w:sz w:val="32"/>
          <w:szCs w:val="32"/>
        </w:rPr>
        <w:t>年</w:t>
      </w:r>
      <w:r w:rsidR="00BE2453" w:rsidRPr="00A13D9C">
        <w:rPr>
          <w:rFonts w:ascii="方正仿宋简体" w:eastAsia="方正仿宋简体" w:hAnsi="仿宋" w:hint="eastAsia"/>
          <w:sz w:val="32"/>
          <w:szCs w:val="32"/>
        </w:rPr>
        <w:t>9</w:t>
      </w:r>
      <w:r w:rsidR="003F7AC6" w:rsidRPr="00A13D9C">
        <w:rPr>
          <w:rFonts w:ascii="方正仿宋简体" w:eastAsia="方正仿宋简体" w:hAnsi="仿宋" w:hint="eastAsia"/>
          <w:sz w:val="32"/>
          <w:szCs w:val="32"/>
        </w:rPr>
        <w:t>月</w:t>
      </w:r>
      <w:r w:rsidR="00822DE3">
        <w:rPr>
          <w:rFonts w:ascii="方正仿宋简体" w:eastAsia="方正仿宋简体" w:hAnsi="仿宋" w:hint="eastAsia"/>
          <w:sz w:val="32"/>
          <w:szCs w:val="32"/>
        </w:rPr>
        <w:t>2</w:t>
      </w:r>
      <w:r w:rsidR="00822DE3">
        <w:rPr>
          <w:rFonts w:ascii="方正仿宋简体" w:eastAsia="方正仿宋简体" w:hAnsi="仿宋"/>
          <w:sz w:val="32"/>
          <w:szCs w:val="32"/>
        </w:rPr>
        <w:t>3</w:t>
      </w:r>
      <w:r w:rsidR="003F7AC6" w:rsidRPr="00A13D9C">
        <w:rPr>
          <w:rFonts w:ascii="方正仿宋简体" w:eastAsia="方正仿宋简体" w:hAnsi="仿宋" w:hint="eastAsia"/>
          <w:sz w:val="32"/>
          <w:szCs w:val="32"/>
        </w:rPr>
        <w:t>日</w:t>
      </w:r>
      <w:bookmarkStart w:id="1" w:name="_GoBack"/>
      <w:bookmarkEnd w:id="1"/>
    </w:p>
    <w:p w:rsidR="00D61D1D" w:rsidRDefault="00D61D1D">
      <w:pPr>
        <w:widowControl/>
        <w:jc w:val="left"/>
        <w:rPr>
          <w:rFonts w:ascii="黑体" w:eastAsia="黑体" w:hAnsi="黑体" w:cs="宋体"/>
          <w:kern w:val="0"/>
          <w:sz w:val="20"/>
          <w:szCs w:val="20"/>
        </w:rPr>
      </w:pPr>
    </w:p>
    <w:sectPr w:rsidR="00D61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20E" w:rsidRDefault="0092220E" w:rsidP="005F3CF8">
      <w:r>
        <w:separator/>
      </w:r>
    </w:p>
  </w:endnote>
  <w:endnote w:type="continuationSeparator" w:id="0">
    <w:p w:rsidR="0092220E" w:rsidRDefault="0092220E" w:rsidP="005F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20E" w:rsidRDefault="0092220E" w:rsidP="005F3CF8">
      <w:r>
        <w:separator/>
      </w:r>
    </w:p>
  </w:footnote>
  <w:footnote w:type="continuationSeparator" w:id="0">
    <w:p w:rsidR="0092220E" w:rsidRDefault="0092220E" w:rsidP="005F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7AC6"/>
    <w:rsid w:val="000216C0"/>
    <w:rsid w:val="00021DB3"/>
    <w:rsid w:val="00024E86"/>
    <w:rsid w:val="0002759C"/>
    <w:rsid w:val="00040C8C"/>
    <w:rsid w:val="000763EF"/>
    <w:rsid w:val="00094EE9"/>
    <w:rsid w:val="000E2D21"/>
    <w:rsid w:val="000F4B08"/>
    <w:rsid w:val="00134707"/>
    <w:rsid w:val="00161D97"/>
    <w:rsid w:val="00172E82"/>
    <w:rsid w:val="001E035E"/>
    <w:rsid w:val="00202644"/>
    <w:rsid w:val="00216498"/>
    <w:rsid w:val="002207BE"/>
    <w:rsid w:val="00226670"/>
    <w:rsid w:val="0023346F"/>
    <w:rsid w:val="00266E2C"/>
    <w:rsid w:val="002705C2"/>
    <w:rsid w:val="002B1385"/>
    <w:rsid w:val="003004AE"/>
    <w:rsid w:val="00303A80"/>
    <w:rsid w:val="00315657"/>
    <w:rsid w:val="003212DC"/>
    <w:rsid w:val="00322EC3"/>
    <w:rsid w:val="003D1AB2"/>
    <w:rsid w:val="003F7AC6"/>
    <w:rsid w:val="00403037"/>
    <w:rsid w:val="0040377B"/>
    <w:rsid w:val="0042523B"/>
    <w:rsid w:val="004444D2"/>
    <w:rsid w:val="004B7B4C"/>
    <w:rsid w:val="004C3370"/>
    <w:rsid w:val="004C369A"/>
    <w:rsid w:val="004C6874"/>
    <w:rsid w:val="004F19DD"/>
    <w:rsid w:val="004F213B"/>
    <w:rsid w:val="004F4D7F"/>
    <w:rsid w:val="0050223B"/>
    <w:rsid w:val="00514F52"/>
    <w:rsid w:val="00533E4A"/>
    <w:rsid w:val="00542E4A"/>
    <w:rsid w:val="00564932"/>
    <w:rsid w:val="00570518"/>
    <w:rsid w:val="00585F03"/>
    <w:rsid w:val="005A1D79"/>
    <w:rsid w:val="005A5350"/>
    <w:rsid w:val="005B1B05"/>
    <w:rsid w:val="005B1E53"/>
    <w:rsid w:val="005E1C98"/>
    <w:rsid w:val="005F3CF8"/>
    <w:rsid w:val="006039F4"/>
    <w:rsid w:val="00607C05"/>
    <w:rsid w:val="00635DBB"/>
    <w:rsid w:val="00643A6F"/>
    <w:rsid w:val="006678EA"/>
    <w:rsid w:val="0067675B"/>
    <w:rsid w:val="00677F77"/>
    <w:rsid w:val="006A0501"/>
    <w:rsid w:val="006C251B"/>
    <w:rsid w:val="006D1A6D"/>
    <w:rsid w:val="006D561A"/>
    <w:rsid w:val="006D7B66"/>
    <w:rsid w:val="006E34B7"/>
    <w:rsid w:val="00712261"/>
    <w:rsid w:val="00765263"/>
    <w:rsid w:val="00771713"/>
    <w:rsid w:val="007A58B7"/>
    <w:rsid w:val="007B5BF5"/>
    <w:rsid w:val="007C3DC1"/>
    <w:rsid w:val="007C4354"/>
    <w:rsid w:val="007D2220"/>
    <w:rsid w:val="00822DE3"/>
    <w:rsid w:val="00834E11"/>
    <w:rsid w:val="00845409"/>
    <w:rsid w:val="00867E55"/>
    <w:rsid w:val="008B2645"/>
    <w:rsid w:val="008B732E"/>
    <w:rsid w:val="008D1B66"/>
    <w:rsid w:val="00913E6E"/>
    <w:rsid w:val="0092220E"/>
    <w:rsid w:val="009256C9"/>
    <w:rsid w:val="00933480"/>
    <w:rsid w:val="00955C71"/>
    <w:rsid w:val="00965691"/>
    <w:rsid w:val="00A13D9C"/>
    <w:rsid w:val="00A410ED"/>
    <w:rsid w:val="00A5349C"/>
    <w:rsid w:val="00A85ABC"/>
    <w:rsid w:val="00A93511"/>
    <w:rsid w:val="00AC3C1A"/>
    <w:rsid w:val="00AC6179"/>
    <w:rsid w:val="00AE4A02"/>
    <w:rsid w:val="00B2019D"/>
    <w:rsid w:val="00B804F0"/>
    <w:rsid w:val="00B81A80"/>
    <w:rsid w:val="00B850AE"/>
    <w:rsid w:val="00BA764F"/>
    <w:rsid w:val="00BD3699"/>
    <w:rsid w:val="00BD587E"/>
    <w:rsid w:val="00BE2453"/>
    <w:rsid w:val="00C82C5B"/>
    <w:rsid w:val="00C92041"/>
    <w:rsid w:val="00C9221A"/>
    <w:rsid w:val="00CB32F2"/>
    <w:rsid w:val="00CC7849"/>
    <w:rsid w:val="00D22CB1"/>
    <w:rsid w:val="00D25844"/>
    <w:rsid w:val="00D558A0"/>
    <w:rsid w:val="00D61D1D"/>
    <w:rsid w:val="00DA7BD6"/>
    <w:rsid w:val="00DC0B76"/>
    <w:rsid w:val="00DC764C"/>
    <w:rsid w:val="00DD36CD"/>
    <w:rsid w:val="00DD6C39"/>
    <w:rsid w:val="00E22498"/>
    <w:rsid w:val="00E24BE9"/>
    <w:rsid w:val="00E252A3"/>
    <w:rsid w:val="00E57012"/>
    <w:rsid w:val="00E8786F"/>
    <w:rsid w:val="00EB027E"/>
    <w:rsid w:val="00EC7A48"/>
    <w:rsid w:val="00EE1841"/>
    <w:rsid w:val="00EE3BC4"/>
    <w:rsid w:val="00EE49B3"/>
    <w:rsid w:val="00EE52FE"/>
    <w:rsid w:val="00F42068"/>
    <w:rsid w:val="00F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9F15D"/>
  <w15:docId w15:val="{F35CC3FA-8776-4811-B38F-7F24D63A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A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7AC6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3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4">
    <w:name w:val="页眉 字符"/>
    <w:link w:val="a3"/>
    <w:uiPriority w:val="99"/>
    <w:rsid w:val="005F3C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3CF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5F3CF8"/>
    <w:rPr>
      <w:sz w:val="18"/>
      <w:szCs w:val="18"/>
    </w:rPr>
  </w:style>
  <w:style w:type="character" w:customStyle="1" w:styleId="a7">
    <w:name w:val="无"/>
    <w:rsid w:val="008B732E"/>
  </w:style>
  <w:style w:type="character" w:customStyle="1" w:styleId="Hyperlink0">
    <w:name w:val="Hyperlink.0"/>
    <w:rsid w:val="008B732E"/>
    <w:rPr>
      <w:rFonts w:ascii="仿宋" w:eastAsia="仿宋" w:hAnsi="仿宋" w:cs="仿宋"/>
      <w:color w:val="000000"/>
      <w:kern w:val="0"/>
      <w:sz w:val="30"/>
      <w:szCs w:val="3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164</Words>
  <Characters>937</Characters>
  <Application>Microsoft Office Word</Application>
  <DocSecurity>0</DocSecurity>
  <Lines>7</Lines>
  <Paragraphs>2</Paragraphs>
  <ScaleCrop>false</ScaleCrop>
  <Company>XiTongPan.Com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赵燕妮</cp:lastModifiedBy>
  <cp:revision>35</cp:revision>
  <cp:lastPrinted>2019-03-04T03:34:00Z</cp:lastPrinted>
  <dcterms:created xsi:type="dcterms:W3CDTF">2020-03-16T08:36:00Z</dcterms:created>
  <dcterms:modified xsi:type="dcterms:W3CDTF">2021-09-23T02:17:00Z</dcterms:modified>
</cp:coreProperties>
</file>